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6C22" w14:textId="3826CA8F" w:rsidR="00142FA0" w:rsidRPr="00142FA0" w:rsidRDefault="00921D67">
      <w:pPr>
        <w:rPr>
          <w:sz w:val="32"/>
          <w:szCs w:val="32"/>
        </w:rPr>
      </w:pPr>
      <w:r w:rsidRPr="00C333D5">
        <w:rPr>
          <w:rFonts w:ascii="Helvetica" w:hAnsi="Helvetica" w:cs="Helvetica"/>
          <w:noProof/>
          <w:lang w:val="en-US"/>
        </w:rPr>
        <w:drawing>
          <wp:inline distT="0" distB="0" distL="0" distR="0" wp14:anchorId="0C755390" wp14:editId="4EACA8EC">
            <wp:extent cx="1257300" cy="609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8073" cy="609379"/>
                    </a:xfrm>
                    <a:prstGeom prst="rect">
                      <a:avLst/>
                    </a:prstGeom>
                    <a:noFill/>
                    <a:ln>
                      <a:noFill/>
                    </a:ln>
                  </pic:spPr>
                </pic:pic>
              </a:graphicData>
            </a:graphic>
          </wp:inline>
        </w:drawing>
      </w:r>
      <w:r w:rsidR="00142FA0" w:rsidRPr="00C333D5">
        <w:rPr>
          <w:sz w:val="32"/>
          <w:szCs w:val="32"/>
        </w:rPr>
        <w:tab/>
      </w:r>
      <w:r w:rsidR="00F04584">
        <w:rPr>
          <w:sz w:val="32"/>
          <w:szCs w:val="32"/>
        </w:rPr>
        <w:tab/>
        <w:t xml:space="preserve">    </w:t>
      </w:r>
      <w:r w:rsidR="003876FB">
        <w:rPr>
          <w:sz w:val="32"/>
          <w:szCs w:val="32"/>
        </w:rPr>
        <w:t xml:space="preserve"> </w:t>
      </w:r>
      <w:r w:rsidR="00F04584">
        <w:rPr>
          <w:sz w:val="32"/>
          <w:szCs w:val="32"/>
        </w:rPr>
        <w:t xml:space="preserve"> </w:t>
      </w:r>
      <w:r w:rsidR="00142FA0" w:rsidRPr="00142FA0">
        <w:rPr>
          <w:sz w:val="32"/>
          <w:szCs w:val="32"/>
        </w:rPr>
        <w:tab/>
      </w:r>
      <w:r w:rsidR="00142FA0" w:rsidRPr="00142FA0">
        <w:rPr>
          <w:sz w:val="32"/>
          <w:szCs w:val="32"/>
        </w:rPr>
        <w:tab/>
      </w:r>
      <w:r w:rsidR="003876FB">
        <w:rPr>
          <w:sz w:val="32"/>
          <w:szCs w:val="32"/>
        </w:rPr>
        <w:t xml:space="preserve">          </w:t>
      </w:r>
      <w:r w:rsidR="00F04584">
        <w:rPr>
          <w:sz w:val="32"/>
          <w:szCs w:val="32"/>
        </w:rPr>
        <w:t xml:space="preserve">                  </w:t>
      </w:r>
      <w:r>
        <w:rPr>
          <w:noProof/>
          <w:sz w:val="32"/>
          <w:szCs w:val="32"/>
          <w:lang w:val="en-US"/>
        </w:rPr>
        <w:drawing>
          <wp:inline distT="0" distB="0" distL="0" distR="0" wp14:anchorId="6445381F" wp14:editId="56DA683E">
            <wp:extent cx="1627253" cy="6302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 full, black, 2017_800px.jpg"/>
                    <pic:cNvPicPr/>
                  </pic:nvPicPr>
                  <pic:blipFill>
                    <a:blip r:embed="rId8">
                      <a:extLst>
                        <a:ext uri="{28A0092B-C50C-407E-A947-70E740481C1C}">
                          <a14:useLocalDpi xmlns:a14="http://schemas.microsoft.com/office/drawing/2010/main" val="0"/>
                        </a:ext>
                      </a:extLst>
                    </a:blip>
                    <a:stretch>
                      <a:fillRect/>
                    </a:stretch>
                  </pic:blipFill>
                  <pic:spPr>
                    <a:xfrm>
                      <a:off x="0" y="0"/>
                      <a:ext cx="1627253" cy="630238"/>
                    </a:xfrm>
                    <a:prstGeom prst="rect">
                      <a:avLst/>
                    </a:prstGeom>
                  </pic:spPr>
                </pic:pic>
              </a:graphicData>
            </a:graphic>
          </wp:inline>
        </w:drawing>
      </w:r>
      <w:r w:rsidR="00142FA0">
        <w:rPr>
          <w:sz w:val="32"/>
          <w:szCs w:val="32"/>
        </w:rPr>
        <w:t xml:space="preserve"> </w:t>
      </w:r>
    </w:p>
    <w:p w14:paraId="5BAC34D5" w14:textId="7873A8D7" w:rsidR="00142FA0" w:rsidRDefault="00142FA0"/>
    <w:p w14:paraId="1550988E" w14:textId="4FF93276" w:rsidR="00142FA0" w:rsidRDefault="00142FA0"/>
    <w:p w14:paraId="0FA5E656" w14:textId="6A82331A" w:rsidR="00142FA0" w:rsidRDefault="00142FA0"/>
    <w:p w14:paraId="16D7067D" w14:textId="67AF5C50" w:rsidR="00D5647C" w:rsidRDefault="00142FA0" w:rsidP="00D5647C">
      <w:pPr>
        <w:jc w:val="center"/>
        <w:rPr>
          <w:b/>
        </w:rPr>
      </w:pPr>
      <w:r w:rsidRPr="00C333D5">
        <w:rPr>
          <w:b/>
        </w:rPr>
        <w:t>OPEN CALL FOR APP</w:t>
      </w:r>
      <w:r w:rsidR="00C2348B">
        <w:rPr>
          <w:b/>
        </w:rPr>
        <w:t xml:space="preserve">LICATIONS FROM </w:t>
      </w:r>
      <w:r w:rsidR="00D5647C">
        <w:rPr>
          <w:b/>
        </w:rPr>
        <w:t xml:space="preserve">VISUAL </w:t>
      </w:r>
      <w:r w:rsidR="00C2348B">
        <w:rPr>
          <w:b/>
        </w:rPr>
        <w:t>ARTISTS</w:t>
      </w:r>
      <w:r w:rsidR="00D5647C">
        <w:rPr>
          <w:b/>
        </w:rPr>
        <w:t xml:space="preserve"> AND</w:t>
      </w:r>
      <w:r w:rsidR="00C2348B">
        <w:rPr>
          <w:b/>
        </w:rPr>
        <w:t xml:space="preserve"> </w:t>
      </w:r>
      <w:r w:rsidRPr="00C333D5">
        <w:rPr>
          <w:b/>
        </w:rPr>
        <w:t>CREAT</w:t>
      </w:r>
      <w:r w:rsidR="005E7E0A" w:rsidRPr="00C333D5">
        <w:rPr>
          <w:b/>
        </w:rPr>
        <w:t>IVES</w:t>
      </w:r>
      <w:r w:rsidR="00EE017F">
        <w:rPr>
          <w:b/>
        </w:rPr>
        <w:t xml:space="preserve"> </w:t>
      </w:r>
    </w:p>
    <w:p w14:paraId="46961579" w14:textId="35E5759C" w:rsidR="00142FA0" w:rsidRPr="00C333D5" w:rsidRDefault="005E7E0A" w:rsidP="00D5647C">
      <w:pPr>
        <w:jc w:val="center"/>
        <w:rPr>
          <w:b/>
        </w:rPr>
      </w:pPr>
      <w:r w:rsidRPr="00C333D5">
        <w:rPr>
          <w:b/>
        </w:rPr>
        <w:t xml:space="preserve">FOR A </w:t>
      </w:r>
      <w:r w:rsidR="0071094D">
        <w:rPr>
          <w:b/>
        </w:rPr>
        <w:t>3</w:t>
      </w:r>
      <w:r w:rsidRPr="00C333D5">
        <w:rPr>
          <w:b/>
        </w:rPr>
        <w:t>-</w:t>
      </w:r>
      <w:r w:rsidR="0071094D">
        <w:rPr>
          <w:b/>
        </w:rPr>
        <w:t>MONTH</w:t>
      </w:r>
      <w:r w:rsidR="00142FA0" w:rsidRPr="00C333D5">
        <w:rPr>
          <w:b/>
        </w:rPr>
        <w:t xml:space="preserve"> RESIDENCY</w:t>
      </w:r>
    </w:p>
    <w:p w14:paraId="1E2D73E7" w14:textId="77777777" w:rsidR="00626CB8" w:rsidRDefault="00626CB8" w:rsidP="00626CB8"/>
    <w:p w14:paraId="50C438B0" w14:textId="77777777" w:rsidR="00626CB8" w:rsidRDefault="00626CB8" w:rsidP="00626CB8"/>
    <w:p w14:paraId="12BF94A0" w14:textId="4EDB3D21" w:rsidR="00626CB8" w:rsidRPr="008D034C" w:rsidRDefault="005B766B" w:rsidP="00626CB8">
      <w:pPr>
        <w:rPr>
          <w:highlight w:val="yellow"/>
        </w:rPr>
      </w:pPr>
      <w:r>
        <w:t>The Columbia and</w:t>
      </w:r>
      <w:r w:rsidR="00C2348B" w:rsidRPr="00614D2E">
        <w:t xml:space="preserve"> </w:t>
      </w:r>
      <w:r w:rsidR="00C300CD">
        <w:t>Maris World</w:t>
      </w:r>
      <w:r>
        <w:t xml:space="preserve"> are pleased to announce the launch of</w:t>
      </w:r>
      <w:r w:rsidR="00614D2E" w:rsidRPr="00614D2E">
        <w:t xml:space="preserve"> </w:t>
      </w:r>
      <w:r w:rsidR="00614D2E">
        <w:t xml:space="preserve">the </w:t>
      </w:r>
      <w:r>
        <w:t>Winter</w:t>
      </w:r>
      <w:r w:rsidR="00614D2E" w:rsidRPr="00F8398C">
        <w:t xml:space="preserve"> </w:t>
      </w:r>
      <w:r w:rsidR="00655180">
        <w:t>2020/</w:t>
      </w:r>
      <w:r w:rsidR="00614D2E" w:rsidRPr="00F8398C">
        <w:t>21</w:t>
      </w:r>
      <w:r w:rsidR="00614D2E">
        <w:t xml:space="preserve"> </w:t>
      </w:r>
      <w:r w:rsidR="00626CB8" w:rsidRPr="00614D2E">
        <w:t xml:space="preserve">Residency Programme, offering </w:t>
      </w:r>
      <w:r w:rsidR="00614D2E" w:rsidRPr="00614D2E">
        <w:t xml:space="preserve">3-month </w:t>
      </w:r>
      <w:r w:rsidR="00626CB8" w:rsidRPr="00614D2E">
        <w:t xml:space="preserve">residencies for </w:t>
      </w:r>
      <w:r w:rsidR="00D30784">
        <w:t xml:space="preserve">visual </w:t>
      </w:r>
      <w:r w:rsidR="00626CB8" w:rsidRPr="00614D2E">
        <w:t xml:space="preserve">artists, creatives, </w:t>
      </w:r>
      <w:proofErr w:type="gramStart"/>
      <w:r w:rsidR="00626CB8" w:rsidRPr="00614D2E">
        <w:t>photographer</w:t>
      </w:r>
      <w:r w:rsidR="00A95E08" w:rsidRPr="00614D2E">
        <w:t>s</w:t>
      </w:r>
      <w:proofErr w:type="gramEnd"/>
      <w:r w:rsidR="00D5647C">
        <w:t xml:space="preserve"> and </w:t>
      </w:r>
      <w:r w:rsidR="00A95E08" w:rsidRPr="00614D2E">
        <w:t>videographers</w:t>
      </w:r>
      <w:r w:rsidR="00D5647C">
        <w:t>,</w:t>
      </w:r>
      <w:r w:rsidR="00A95E08" w:rsidRPr="00614D2E">
        <w:t xml:space="preserve"> </w:t>
      </w:r>
      <w:r w:rsidR="008D034C" w:rsidRPr="00614D2E">
        <w:t xml:space="preserve">starting on </w:t>
      </w:r>
      <w:r w:rsidR="008D034C" w:rsidRPr="00A611C5">
        <w:rPr>
          <w:b/>
        </w:rPr>
        <w:t>18</w:t>
      </w:r>
      <w:r w:rsidR="008D034C" w:rsidRPr="00A611C5">
        <w:rPr>
          <w:b/>
          <w:vertAlign w:val="superscript"/>
        </w:rPr>
        <w:t>th</w:t>
      </w:r>
      <w:r w:rsidR="00626CB8" w:rsidRPr="00A611C5">
        <w:rPr>
          <w:b/>
        </w:rPr>
        <w:t xml:space="preserve"> </w:t>
      </w:r>
      <w:r w:rsidR="008D034C" w:rsidRPr="00A611C5">
        <w:rPr>
          <w:b/>
        </w:rPr>
        <w:t>January 2021</w:t>
      </w:r>
      <w:r w:rsidR="00626CB8" w:rsidRPr="00A611C5">
        <w:t>.</w:t>
      </w:r>
    </w:p>
    <w:p w14:paraId="5AB58C0D" w14:textId="77777777" w:rsidR="00626CB8" w:rsidRPr="008D034C" w:rsidRDefault="00626CB8" w:rsidP="00626CB8">
      <w:pPr>
        <w:rPr>
          <w:highlight w:val="yellow"/>
        </w:rPr>
      </w:pPr>
    </w:p>
    <w:p w14:paraId="01CAA4F8" w14:textId="5E1E9DB2" w:rsidR="00626CB8" w:rsidRPr="00614D2E" w:rsidRDefault="00626CB8" w:rsidP="00626CB8">
      <w:r w:rsidRPr="00614D2E">
        <w:t xml:space="preserve">The </w:t>
      </w:r>
      <w:r w:rsidR="005B766B">
        <w:t>Winter</w:t>
      </w:r>
      <w:r w:rsidR="00614D2E" w:rsidRPr="00614D2E">
        <w:t xml:space="preserve"> 20</w:t>
      </w:r>
      <w:r w:rsidR="00655180">
        <w:t>20/</w:t>
      </w:r>
      <w:r w:rsidR="00614D2E" w:rsidRPr="00614D2E">
        <w:t>21</w:t>
      </w:r>
      <w:r w:rsidRPr="00614D2E">
        <w:t xml:space="preserve"> programme </w:t>
      </w:r>
      <w:r w:rsidR="00614D2E" w:rsidRPr="00614D2E">
        <w:t>is</w:t>
      </w:r>
      <w:r w:rsidRPr="00614D2E">
        <w:t xml:space="preserve"> the </w:t>
      </w:r>
      <w:r w:rsidR="00C2348B" w:rsidRPr="00614D2E">
        <w:t>second</w:t>
      </w:r>
      <w:r w:rsidR="00614D2E" w:rsidRPr="00614D2E">
        <w:t xml:space="preserve"> in</w:t>
      </w:r>
      <w:r w:rsidRPr="00614D2E">
        <w:t xml:space="preserve"> a series of residencies </w:t>
      </w:r>
      <w:r w:rsidR="00D55A92">
        <w:t>at</w:t>
      </w:r>
      <w:r w:rsidRPr="00614D2E">
        <w:t xml:space="preserve"> The Columbia. As part of the </w:t>
      </w:r>
      <w:r w:rsidR="005D7698">
        <w:t>opportunity</w:t>
      </w:r>
      <w:r w:rsidRPr="00614D2E">
        <w:t xml:space="preserve">, we will provide shared studio space and other benefits set out below, in exchange for creating works that will be </w:t>
      </w:r>
      <w:r w:rsidR="00764358" w:rsidRPr="00614D2E">
        <w:t xml:space="preserve">exhibited </w:t>
      </w:r>
      <w:r w:rsidRPr="00614D2E">
        <w:t>in the premises.</w:t>
      </w:r>
      <w:r w:rsidRPr="00E23259">
        <w:rPr>
          <w:color w:val="0000FF"/>
        </w:rPr>
        <w:t xml:space="preserve"> </w:t>
      </w:r>
      <w:r w:rsidR="00520CF1">
        <w:t xml:space="preserve">During the programme, residents will have the opportunity to discuss and receive expert guidance on their new projects through group and individual sessions with Marisa Bellani, the founder and principal consultant at Maris World. </w:t>
      </w:r>
    </w:p>
    <w:p w14:paraId="56277431" w14:textId="77777777" w:rsidR="00626CB8" w:rsidRPr="008D034C" w:rsidRDefault="00626CB8" w:rsidP="00626CB8">
      <w:pPr>
        <w:rPr>
          <w:highlight w:val="yellow"/>
        </w:rPr>
      </w:pPr>
    </w:p>
    <w:p w14:paraId="17487B3A" w14:textId="77777777" w:rsidR="00F664EB" w:rsidRDefault="00626CB8" w:rsidP="00626CB8">
      <w:pPr>
        <w:rPr>
          <w:color w:val="0000FF"/>
        </w:rPr>
      </w:pPr>
      <w:r w:rsidRPr="00F8398C">
        <w:t xml:space="preserve">The Columbia and </w:t>
      </w:r>
      <w:r w:rsidR="00C300CD">
        <w:t>Maris World</w:t>
      </w:r>
      <w:r w:rsidRPr="00F8398C">
        <w:t xml:space="preserve"> are looking to bring together a diverse group of </w:t>
      </w:r>
      <w:r w:rsidR="00B85D17">
        <w:t xml:space="preserve">six </w:t>
      </w:r>
      <w:r w:rsidRPr="00F8398C">
        <w:t>highly talented and driven creatives through the residency programme</w:t>
      </w:r>
      <w:r w:rsidRPr="00B27D88">
        <w:t xml:space="preserve">. </w:t>
      </w:r>
      <w:r w:rsidR="00B75491" w:rsidRPr="00B27D88">
        <w:t xml:space="preserve">The overarching </w:t>
      </w:r>
      <w:r w:rsidR="00B75491" w:rsidRPr="001C6F44">
        <w:rPr>
          <w:b/>
          <w:bCs/>
        </w:rPr>
        <w:t>theme of this residency</w:t>
      </w:r>
      <w:r w:rsidR="00B75491" w:rsidRPr="001C6F44">
        <w:t xml:space="preserve"> focuses </w:t>
      </w:r>
      <w:r w:rsidR="00B75491" w:rsidRPr="00B27D88">
        <w:t>on ideas of human connectivity and the permeability and c</w:t>
      </w:r>
      <w:r w:rsidR="00694002" w:rsidRPr="00B27D88">
        <w:t xml:space="preserve">onvergence of creative thought. </w:t>
      </w:r>
      <w:r w:rsidR="00B27D88" w:rsidRPr="00B27D88">
        <w:t>We seek individuals who explore notions of 21st century human relationships and interactions through their processes and/or conceptual research.</w:t>
      </w:r>
      <w:r w:rsidR="00B27D88" w:rsidRPr="00B27D88">
        <w:rPr>
          <w:color w:val="0000FF"/>
        </w:rPr>
        <w:t xml:space="preserve"> </w:t>
      </w:r>
    </w:p>
    <w:p w14:paraId="3276057E" w14:textId="77777777" w:rsidR="00F664EB" w:rsidRDefault="00F664EB" w:rsidP="00626CB8">
      <w:pPr>
        <w:rPr>
          <w:color w:val="0000FF"/>
        </w:rPr>
      </w:pPr>
    </w:p>
    <w:p w14:paraId="42A15B30" w14:textId="52AC2E38" w:rsidR="00626CB8" w:rsidRDefault="00626CB8" w:rsidP="00626CB8">
      <w:r w:rsidRPr="00F8398C">
        <w:t xml:space="preserve">The </w:t>
      </w:r>
      <w:r w:rsidR="004B5321" w:rsidRPr="00F8398C">
        <w:t>p</w:t>
      </w:r>
      <w:r w:rsidR="00764358" w:rsidRPr="00F8398C">
        <w:t xml:space="preserve">rogramme </w:t>
      </w:r>
      <w:r w:rsidRPr="00F8398C">
        <w:t xml:space="preserve">will provide a unique opportunity </w:t>
      </w:r>
      <w:r w:rsidR="00764358" w:rsidRPr="00F8398C">
        <w:t xml:space="preserve">for the </w:t>
      </w:r>
      <w:r w:rsidR="00D76D96" w:rsidRPr="00F8398C">
        <w:t>artists</w:t>
      </w:r>
      <w:r w:rsidR="00764358" w:rsidRPr="00F8398C">
        <w:t xml:space="preserve"> </w:t>
      </w:r>
      <w:r w:rsidRPr="00F8398C">
        <w:t xml:space="preserve">to expand the parameters of their individual practices, immersing them in a multidisciplinary and stimulating environment </w:t>
      </w:r>
      <w:r w:rsidRPr="00F8398C">
        <w:rPr>
          <w:color w:val="000000" w:themeColor="text1"/>
        </w:rPr>
        <w:t xml:space="preserve">whereby new exchanges of ideas and synthesises of different approaches are </w:t>
      </w:r>
      <w:r w:rsidR="00CE3D3E" w:rsidRPr="00F8398C">
        <w:rPr>
          <w:color w:val="000000" w:themeColor="text1"/>
        </w:rPr>
        <w:t>invited</w:t>
      </w:r>
      <w:r w:rsidRPr="00F8398C">
        <w:rPr>
          <w:color w:val="000000" w:themeColor="text1"/>
        </w:rPr>
        <w:t>. O</w:t>
      </w:r>
      <w:r w:rsidR="00D55A92">
        <w:rPr>
          <w:color w:val="000000" w:themeColor="text1"/>
        </w:rPr>
        <w:t>ur aim</w:t>
      </w:r>
      <w:r w:rsidRPr="00F8398C">
        <w:rPr>
          <w:color w:val="000000" w:themeColor="text1"/>
        </w:rPr>
        <w:t xml:space="preserve"> </w:t>
      </w:r>
      <w:r w:rsidR="00D55A92">
        <w:rPr>
          <w:color w:val="000000" w:themeColor="text1"/>
        </w:rPr>
        <w:t xml:space="preserve">is to </w:t>
      </w:r>
      <w:r w:rsidRPr="00F8398C">
        <w:rPr>
          <w:color w:val="000000" w:themeColor="text1"/>
        </w:rPr>
        <w:t xml:space="preserve">create a cultural and community-driven </w:t>
      </w:r>
      <w:r w:rsidR="00D55A92">
        <w:rPr>
          <w:color w:val="000000" w:themeColor="text1"/>
        </w:rPr>
        <w:t xml:space="preserve">space which platforms emerging artistry and fosters ongoing </w:t>
      </w:r>
      <w:r w:rsidRPr="00F8398C">
        <w:rPr>
          <w:color w:val="000000" w:themeColor="text1"/>
        </w:rPr>
        <w:t xml:space="preserve">collaboration and cross-pollination of </w:t>
      </w:r>
      <w:r w:rsidRPr="00F8398C">
        <w:t>ideas</w:t>
      </w:r>
      <w:r w:rsidR="00D55A92">
        <w:t xml:space="preserve">. </w:t>
      </w:r>
      <w:r w:rsidRPr="00F8398C">
        <w:t>These are essential factors for our selection process and the residents’ development during the programme. For that reason, we are looking for projects that will contribute to th</w:t>
      </w:r>
      <w:r w:rsidR="00D55A92">
        <w:t>is</w:t>
      </w:r>
      <w:r w:rsidRPr="00F8398C">
        <w:t xml:space="preserve"> spirit</w:t>
      </w:r>
      <w:r w:rsidR="00D55A92">
        <w:t xml:space="preserve">, </w:t>
      </w:r>
      <w:r w:rsidRPr="00F8398C">
        <w:t xml:space="preserve">while encouraging creatives to develop new ideas and opportunities as part of the </w:t>
      </w:r>
      <w:r w:rsidR="00EE017F" w:rsidRPr="00F8398C">
        <w:t>p</w:t>
      </w:r>
      <w:r w:rsidRPr="00F8398C">
        <w:t>rogramme.</w:t>
      </w:r>
      <w:r>
        <w:t xml:space="preserve"> </w:t>
      </w:r>
    </w:p>
    <w:p w14:paraId="433413AF" w14:textId="77777777" w:rsidR="00626CB8" w:rsidRDefault="00626CB8" w:rsidP="00626CB8"/>
    <w:p w14:paraId="1D77A638" w14:textId="6B68BF12" w:rsidR="002C26CF" w:rsidRDefault="00D55A92" w:rsidP="00626CB8">
      <w:r>
        <w:t xml:space="preserve">As part of the programme, </w:t>
      </w:r>
      <w:r w:rsidR="00626CB8" w:rsidRPr="00F8398C">
        <w:t>residents will</w:t>
      </w:r>
      <w:r>
        <w:t xml:space="preserve"> be able to contribute to a new and </w:t>
      </w:r>
      <w:r w:rsidR="00626CB8" w:rsidRPr="00F8398C">
        <w:t>unique cultural hub in West London</w:t>
      </w:r>
      <w:r>
        <w:t xml:space="preserve">. Through </w:t>
      </w:r>
      <w:r w:rsidR="00626CB8" w:rsidRPr="00F8398C">
        <w:t>talks and workshops</w:t>
      </w:r>
      <w:r>
        <w:t xml:space="preserve"> residents will be able to </w:t>
      </w:r>
      <w:r w:rsidR="009D245C" w:rsidRPr="00F8398C">
        <w:t>shar</w:t>
      </w:r>
      <w:r>
        <w:t>e</w:t>
      </w:r>
      <w:r w:rsidR="00626CB8" w:rsidRPr="00F8398C">
        <w:t xml:space="preserve"> their </w:t>
      </w:r>
      <w:r w:rsidR="009D245C" w:rsidRPr="00F8398C">
        <w:t>experience and knowledge</w:t>
      </w:r>
      <w:r>
        <w:t xml:space="preserve"> while working towards</w:t>
      </w:r>
      <w:r w:rsidR="00626CB8" w:rsidRPr="00F8398C">
        <w:t xml:space="preserve"> a final exhibition in The Columbia</w:t>
      </w:r>
      <w:r>
        <w:t xml:space="preserve">. The final show will be held in The Columbia’s </w:t>
      </w:r>
      <w:r w:rsidR="00626CB8" w:rsidRPr="00F8398C">
        <w:t>exhibition space</w:t>
      </w:r>
      <w:r>
        <w:t xml:space="preserve"> and will showcase </w:t>
      </w:r>
      <w:r w:rsidR="00626CB8" w:rsidRPr="00F8398C">
        <w:t xml:space="preserve">the works </w:t>
      </w:r>
      <w:r>
        <w:t xml:space="preserve">created </w:t>
      </w:r>
      <w:r w:rsidR="00626CB8" w:rsidRPr="00F8398C">
        <w:t>during the residency</w:t>
      </w:r>
      <w:r w:rsidR="00AD75C1">
        <w:t xml:space="preserve"> with Maris World. </w:t>
      </w:r>
    </w:p>
    <w:p w14:paraId="65549FBE" w14:textId="77777777" w:rsidR="002C26CF" w:rsidRDefault="002C26CF" w:rsidP="00626CB8"/>
    <w:p w14:paraId="26E8333E" w14:textId="77777777" w:rsidR="00626CB8" w:rsidRDefault="00626CB8" w:rsidP="00626CB8"/>
    <w:p w14:paraId="41864B31" w14:textId="77777777" w:rsidR="00626CB8" w:rsidRDefault="00626CB8" w:rsidP="00626CB8">
      <w:pPr>
        <w:rPr>
          <w:i/>
        </w:rPr>
      </w:pPr>
    </w:p>
    <w:p w14:paraId="75D8FDD5" w14:textId="208EBBB5" w:rsidR="00FF3C84" w:rsidRDefault="00FF3C84" w:rsidP="00626CB8">
      <w:pPr>
        <w:rPr>
          <w:i/>
        </w:rPr>
      </w:pPr>
    </w:p>
    <w:p w14:paraId="74BD82DE" w14:textId="77777777" w:rsidR="00F664EB" w:rsidRDefault="00F664EB" w:rsidP="00626CB8">
      <w:pPr>
        <w:rPr>
          <w:i/>
        </w:rPr>
      </w:pPr>
    </w:p>
    <w:p w14:paraId="7D043B95" w14:textId="37B929C9" w:rsidR="00626CB8" w:rsidRPr="00460FEB" w:rsidRDefault="00626CB8" w:rsidP="00626CB8">
      <w:pPr>
        <w:rPr>
          <w:b/>
          <w:bCs/>
        </w:rPr>
      </w:pPr>
      <w:r w:rsidRPr="00460FEB">
        <w:rPr>
          <w:b/>
          <w:bCs/>
        </w:rPr>
        <w:lastRenderedPageBreak/>
        <w:t xml:space="preserve">THE </w:t>
      </w:r>
      <w:r w:rsidR="00D30784">
        <w:rPr>
          <w:b/>
          <w:bCs/>
        </w:rPr>
        <w:t>WINTER 20</w:t>
      </w:r>
      <w:r w:rsidR="00655180">
        <w:rPr>
          <w:b/>
          <w:bCs/>
        </w:rPr>
        <w:t>20/</w:t>
      </w:r>
      <w:r w:rsidR="00D30784">
        <w:rPr>
          <w:b/>
          <w:bCs/>
        </w:rPr>
        <w:t xml:space="preserve">21 </w:t>
      </w:r>
      <w:r w:rsidRPr="00460FEB">
        <w:rPr>
          <w:b/>
          <w:bCs/>
        </w:rPr>
        <w:t>RESIDENCY PROGRAM</w:t>
      </w:r>
      <w:r>
        <w:rPr>
          <w:b/>
          <w:bCs/>
        </w:rPr>
        <w:t>ME</w:t>
      </w:r>
      <w:r w:rsidRPr="00460FEB">
        <w:rPr>
          <w:b/>
          <w:bCs/>
        </w:rPr>
        <w:t xml:space="preserve"> INCLUDES: </w:t>
      </w:r>
    </w:p>
    <w:p w14:paraId="266ECD00" w14:textId="77777777" w:rsidR="00626CB8" w:rsidRDefault="00626CB8" w:rsidP="00626CB8"/>
    <w:p w14:paraId="03BB34DF" w14:textId="3D64EA80" w:rsidR="00626CB8" w:rsidRDefault="00626CB8" w:rsidP="00626CB8">
      <w:pPr>
        <w:pStyle w:val="ListParagraph"/>
        <w:numPr>
          <w:ilvl w:val="0"/>
          <w:numId w:val="1"/>
        </w:numPr>
      </w:pPr>
      <w:r>
        <w:t>The opportunity to engage with other creatives and create unique collaborative projects</w:t>
      </w:r>
      <w:r w:rsidR="00FF3C84">
        <w:t>.</w:t>
      </w:r>
    </w:p>
    <w:p w14:paraId="3FE80782" w14:textId="6384F62E" w:rsidR="00626CB8" w:rsidRDefault="00626CB8" w:rsidP="00626CB8">
      <w:pPr>
        <w:pStyle w:val="ListParagraph"/>
        <w:numPr>
          <w:ilvl w:val="0"/>
          <w:numId w:val="1"/>
        </w:numPr>
      </w:pPr>
      <w:r>
        <w:t>The opportunity to develop a project that will be exhibited at the end of the residency alongside the works of the other residents and in a selling show</w:t>
      </w:r>
      <w:r w:rsidR="00FF3C84">
        <w:t>.</w:t>
      </w:r>
    </w:p>
    <w:p w14:paraId="4374DE6B" w14:textId="179F8E69" w:rsidR="00626CB8" w:rsidRDefault="00626CB8" w:rsidP="00626CB8">
      <w:pPr>
        <w:pStyle w:val="ListParagraph"/>
        <w:numPr>
          <w:ilvl w:val="0"/>
          <w:numId w:val="1"/>
        </w:numPr>
      </w:pPr>
      <w:r>
        <w:t xml:space="preserve">The opportunity to welcome members of the public for studio visits, including curators and other experts in the field </w:t>
      </w:r>
      <w:r w:rsidR="00046680">
        <w:t>(subject to their availability).</w:t>
      </w:r>
    </w:p>
    <w:p w14:paraId="1DA6EDA1" w14:textId="7EE54010" w:rsidR="00626CB8" w:rsidRDefault="00626CB8" w:rsidP="00626CB8">
      <w:pPr>
        <w:pStyle w:val="ListParagraph"/>
        <w:numPr>
          <w:ilvl w:val="0"/>
          <w:numId w:val="1"/>
        </w:numPr>
      </w:pPr>
      <w:r>
        <w:t>A shared workspace at The Columbia</w:t>
      </w:r>
      <w:r w:rsidR="00FF3C84">
        <w:t>.</w:t>
      </w:r>
    </w:p>
    <w:p w14:paraId="27F6FF8C" w14:textId="31E28885" w:rsidR="00626CB8" w:rsidRDefault="00626CB8" w:rsidP="00626CB8">
      <w:pPr>
        <w:pStyle w:val="ListParagraph"/>
        <w:numPr>
          <w:ilvl w:val="0"/>
          <w:numId w:val="1"/>
        </w:numPr>
      </w:pPr>
      <w:r>
        <w:t xml:space="preserve">A group follow-up session </w:t>
      </w:r>
      <w:r w:rsidR="005B766B">
        <w:t xml:space="preserve">every couple of weeks </w:t>
      </w:r>
      <w:r>
        <w:t>and a one-</w:t>
      </w:r>
      <w:r w:rsidR="004B5321">
        <w:t>to</w:t>
      </w:r>
      <w:r>
        <w:t xml:space="preserve">-one </w:t>
      </w:r>
      <w:r w:rsidR="005B766B">
        <w:t>session</w:t>
      </w:r>
      <w:r>
        <w:t xml:space="preserve"> through the reside</w:t>
      </w:r>
      <w:r w:rsidR="00942C99">
        <w:t xml:space="preserve">ncy with </w:t>
      </w:r>
      <w:r w:rsidR="005B766B">
        <w:t>Marisa Bellani</w:t>
      </w:r>
      <w:r w:rsidR="00942C99">
        <w:t>.</w:t>
      </w:r>
    </w:p>
    <w:p w14:paraId="49B67154" w14:textId="77777777" w:rsidR="00626CB8" w:rsidRDefault="00626CB8" w:rsidP="00626CB8">
      <w:pPr>
        <w:ind w:left="360"/>
      </w:pPr>
    </w:p>
    <w:p w14:paraId="1CA386B7" w14:textId="6196F142" w:rsidR="00626CB8" w:rsidRDefault="009D245C" w:rsidP="00626CB8">
      <w:r w:rsidRPr="00CE3D3E">
        <w:t xml:space="preserve">Residents </w:t>
      </w:r>
      <w:r w:rsidRPr="00CE3D3E">
        <w:rPr>
          <w:rFonts w:cs="serif"/>
          <w:color w:val="000000"/>
        </w:rPr>
        <w:t xml:space="preserve">will leave a piece of creative work for The Columbia’s collection at the end of the residency and </w:t>
      </w:r>
      <w:r w:rsidRPr="00CE3D3E">
        <w:t xml:space="preserve">will </w:t>
      </w:r>
      <w:r w:rsidR="00626CB8" w:rsidRPr="00CE3D3E">
        <w:t>be expected to contribute to the on-going arts</w:t>
      </w:r>
      <w:r w:rsidRPr="00CE3D3E">
        <w:t xml:space="preserve"> </w:t>
      </w:r>
      <w:r w:rsidR="00626CB8" w:rsidRPr="00CE3D3E">
        <w:t>programme</w:t>
      </w:r>
      <w:r w:rsidRPr="00CE3D3E">
        <w:t xml:space="preserve"> during their time </w:t>
      </w:r>
      <w:r w:rsidR="00FF3C84">
        <w:t xml:space="preserve">on the programme. </w:t>
      </w:r>
      <w:r w:rsidRPr="00CE3D3E">
        <w:t xml:space="preserve"> </w:t>
      </w:r>
    </w:p>
    <w:p w14:paraId="4873C8DC" w14:textId="77777777" w:rsidR="00626CB8" w:rsidRDefault="00626CB8" w:rsidP="00626CB8"/>
    <w:p w14:paraId="34AFC88D" w14:textId="77777777" w:rsidR="00D5647C" w:rsidRDefault="00D5647C" w:rsidP="00626CB8"/>
    <w:p w14:paraId="1CED8A79" w14:textId="77777777" w:rsidR="00626CB8" w:rsidRPr="00460FEB" w:rsidRDefault="00626CB8" w:rsidP="00626CB8">
      <w:pPr>
        <w:rPr>
          <w:b/>
          <w:bCs/>
        </w:rPr>
      </w:pPr>
      <w:r w:rsidRPr="00460FEB">
        <w:rPr>
          <w:b/>
          <w:bCs/>
        </w:rPr>
        <w:t xml:space="preserve">REQUIREMENTS: </w:t>
      </w:r>
    </w:p>
    <w:p w14:paraId="5FE602AC" w14:textId="77777777" w:rsidR="00626CB8" w:rsidRDefault="00626CB8" w:rsidP="00626CB8"/>
    <w:p w14:paraId="16015B9A" w14:textId="5D6B31A7" w:rsidR="00626CB8" w:rsidRDefault="00626CB8" w:rsidP="00626CB8">
      <w:r>
        <w:t>Applicants must</w:t>
      </w:r>
      <w:r w:rsidR="00F869B2">
        <w:t xml:space="preserve"> be</w:t>
      </w:r>
      <w:r>
        <w:t>:</w:t>
      </w:r>
    </w:p>
    <w:p w14:paraId="4D23D1A0" w14:textId="5F2716B4" w:rsidR="00626CB8" w:rsidRDefault="00F869B2" w:rsidP="00626CB8">
      <w:pPr>
        <w:pStyle w:val="ListParagraph"/>
        <w:numPr>
          <w:ilvl w:val="0"/>
          <w:numId w:val="1"/>
        </w:numPr>
      </w:pPr>
      <w:r>
        <w:t>B</w:t>
      </w:r>
      <w:r w:rsidR="00626CB8">
        <w:t>ased in the UK for the duration of the residency and able to travel to The Columbia</w:t>
      </w:r>
      <w:r w:rsidR="00046680">
        <w:t>.</w:t>
      </w:r>
    </w:p>
    <w:p w14:paraId="722DC72E" w14:textId="56AD9DAA" w:rsidR="00626CB8" w:rsidRDefault="00F869B2" w:rsidP="00626CB8">
      <w:pPr>
        <w:pStyle w:val="ListParagraph"/>
        <w:numPr>
          <w:ilvl w:val="0"/>
          <w:numId w:val="1"/>
        </w:numPr>
      </w:pPr>
      <w:r>
        <w:t>W</w:t>
      </w:r>
      <w:r w:rsidR="00626CB8">
        <w:t xml:space="preserve">orking </w:t>
      </w:r>
      <w:r w:rsidR="00DB01A1">
        <w:t>and/or a recent graduate</w:t>
      </w:r>
      <w:r w:rsidR="00626CB8">
        <w:t xml:space="preserve"> in a creative field (e.g. visual artist, photographer,</w:t>
      </w:r>
      <w:r w:rsidR="00D30784">
        <w:t xml:space="preserve"> </w:t>
      </w:r>
      <w:r w:rsidR="00626CB8">
        <w:t xml:space="preserve">graphic designer, </w:t>
      </w:r>
      <w:r w:rsidR="00A95E08">
        <w:t>videographer</w:t>
      </w:r>
      <w:r w:rsidR="00626CB8">
        <w:t>, etc.)</w:t>
      </w:r>
      <w:r w:rsidR="00046680">
        <w:t>.</w:t>
      </w:r>
    </w:p>
    <w:p w14:paraId="613F2AAB" w14:textId="55158E82" w:rsidR="00626CB8" w:rsidRDefault="00626CB8" w:rsidP="00626CB8">
      <w:pPr>
        <w:pStyle w:val="ListParagraph"/>
        <w:numPr>
          <w:ilvl w:val="0"/>
          <w:numId w:val="1"/>
        </w:numPr>
      </w:pPr>
      <w:r>
        <w:t>Seeking an opportunity to d</w:t>
      </w:r>
      <w:r w:rsidR="00046680">
        <w:t>evelop a new project or concept.</w:t>
      </w:r>
    </w:p>
    <w:p w14:paraId="4F54BECF" w14:textId="04444A24" w:rsidR="00626CB8" w:rsidRDefault="00626CB8" w:rsidP="00626CB8">
      <w:pPr>
        <w:pStyle w:val="ListParagraph"/>
        <w:numPr>
          <w:ilvl w:val="0"/>
          <w:numId w:val="1"/>
        </w:numPr>
      </w:pPr>
      <w:r>
        <w:t>Able to explain how this experience will benefit their career</w:t>
      </w:r>
      <w:r w:rsidR="00942C99">
        <w:t>.</w:t>
      </w:r>
    </w:p>
    <w:p w14:paraId="0128D921" w14:textId="77777777" w:rsidR="00626CB8" w:rsidRDefault="00626CB8" w:rsidP="00626CB8"/>
    <w:p w14:paraId="171E76DF" w14:textId="77777777" w:rsidR="00626CB8" w:rsidRDefault="00626CB8" w:rsidP="00626CB8"/>
    <w:p w14:paraId="06C2FF1D" w14:textId="77777777" w:rsidR="00626CB8" w:rsidRPr="00460FEB" w:rsidRDefault="00626CB8" w:rsidP="00626CB8">
      <w:pPr>
        <w:rPr>
          <w:b/>
          <w:bCs/>
        </w:rPr>
      </w:pPr>
      <w:r w:rsidRPr="00460FEB">
        <w:rPr>
          <w:b/>
          <w:bCs/>
        </w:rPr>
        <w:t xml:space="preserve">APPLICATION PROCESS: </w:t>
      </w:r>
    </w:p>
    <w:p w14:paraId="01C1C010" w14:textId="77777777" w:rsidR="00626CB8" w:rsidRDefault="00626CB8" w:rsidP="00626CB8"/>
    <w:p w14:paraId="5B6E1C43" w14:textId="7BF47F87" w:rsidR="005B766B" w:rsidRDefault="005B766B" w:rsidP="005B766B">
      <w:r>
        <w:t xml:space="preserve">Applicants are required to submit their completed applications </w:t>
      </w:r>
      <w:r w:rsidRPr="00CE3D3E">
        <w:t>b</w:t>
      </w:r>
      <w:r>
        <w:t xml:space="preserve">y </w:t>
      </w:r>
      <w:r w:rsidRPr="00A611C5">
        <w:rPr>
          <w:b/>
        </w:rPr>
        <w:t>Sunday</w:t>
      </w:r>
      <w:r w:rsidRPr="00A611C5">
        <w:t xml:space="preserve"> </w:t>
      </w:r>
      <w:r w:rsidRPr="00A611C5">
        <w:rPr>
          <w:b/>
        </w:rPr>
        <w:t>27</w:t>
      </w:r>
      <w:r w:rsidRPr="00A611C5">
        <w:rPr>
          <w:b/>
          <w:vertAlign w:val="superscript"/>
        </w:rPr>
        <w:t>th</w:t>
      </w:r>
      <w:r w:rsidRPr="00A611C5">
        <w:rPr>
          <w:b/>
        </w:rPr>
        <w:t xml:space="preserve"> December 2020</w:t>
      </w:r>
      <w:r w:rsidRPr="00CE3D3E">
        <w:rPr>
          <w:b/>
        </w:rPr>
        <w:t>.</w:t>
      </w:r>
      <w:r w:rsidRPr="00CE3D3E">
        <w:t xml:space="preserve"> Re</w:t>
      </w:r>
      <w:r>
        <w:t xml:space="preserve">sults will be announced the </w:t>
      </w:r>
      <w:r w:rsidRPr="00B345ED">
        <w:t xml:space="preserve">week commencing </w:t>
      </w:r>
      <w:r w:rsidR="00A611C5">
        <w:t>11</w:t>
      </w:r>
      <w:r w:rsidRPr="00B345ED">
        <w:rPr>
          <w:vertAlign w:val="superscript"/>
        </w:rPr>
        <w:t>th</w:t>
      </w:r>
      <w:r w:rsidRPr="00B345ED">
        <w:t xml:space="preserve"> January 2021</w:t>
      </w:r>
      <w:r w:rsidRPr="00CE3D3E">
        <w:t>.</w:t>
      </w:r>
      <w:r>
        <w:t xml:space="preserve"> </w:t>
      </w:r>
    </w:p>
    <w:p w14:paraId="56EC475B" w14:textId="14E15D21" w:rsidR="00626CB8" w:rsidRDefault="00626CB8" w:rsidP="00626CB8">
      <w:r>
        <w:t xml:space="preserve">Applicants must include a biography, CV and a portfolio of their work, as specified </w:t>
      </w:r>
      <w:r w:rsidRPr="00CE3D3E">
        <w:t>below.</w:t>
      </w:r>
    </w:p>
    <w:p w14:paraId="417A5BC9" w14:textId="77777777" w:rsidR="00626CB8" w:rsidRDefault="00626CB8" w:rsidP="00626CB8"/>
    <w:p w14:paraId="0E200863" w14:textId="39A07165" w:rsidR="00626CB8" w:rsidRDefault="00626CB8" w:rsidP="00626CB8">
      <w:r>
        <w:t xml:space="preserve">Please submit the following documents: </w:t>
      </w:r>
    </w:p>
    <w:p w14:paraId="7DEE73AF" w14:textId="77777777" w:rsidR="00626CB8" w:rsidRDefault="00626CB8" w:rsidP="00626CB8"/>
    <w:p w14:paraId="3FD909D8" w14:textId="77777777" w:rsidR="00626CB8" w:rsidRDefault="00626CB8" w:rsidP="00626CB8">
      <w:pPr>
        <w:pStyle w:val="ListParagraph"/>
        <w:numPr>
          <w:ilvl w:val="0"/>
          <w:numId w:val="2"/>
        </w:numPr>
      </w:pPr>
      <w:r>
        <w:t xml:space="preserve">Completed Application Form </w:t>
      </w:r>
    </w:p>
    <w:p w14:paraId="045B7452" w14:textId="383B9A31" w:rsidR="00626CB8" w:rsidRDefault="00626CB8" w:rsidP="00626CB8">
      <w:r>
        <w:t xml:space="preserve">&gt; See Application Form </w:t>
      </w:r>
      <w:r w:rsidR="00CE3D3E">
        <w:t>below</w:t>
      </w:r>
    </w:p>
    <w:p w14:paraId="438A20E4" w14:textId="77777777" w:rsidR="00626CB8" w:rsidRDefault="00626CB8" w:rsidP="00626CB8"/>
    <w:p w14:paraId="5633CDCF" w14:textId="0846AD39" w:rsidR="00626CB8" w:rsidRDefault="005B766B" w:rsidP="00626CB8">
      <w:pPr>
        <w:pStyle w:val="ListParagraph"/>
        <w:numPr>
          <w:ilvl w:val="0"/>
          <w:numId w:val="2"/>
        </w:numPr>
      </w:pPr>
      <w:r>
        <w:t>A pdf presentation, i</w:t>
      </w:r>
      <w:r w:rsidR="00626CB8">
        <w:t>ncluding:</w:t>
      </w:r>
    </w:p>
    <w:p w14:paraId="1C6B70EB" w14:textId="77777777" w:rsidR="00626CB8" w:rsidRDefault="00626CB8" w:rsidP="00626CB8">
      <w:r>
        <w:t>- 10 x images of works or 2 x samples of writing or 2 x video works</w:t>
      </w:r>
    </w:p>
    <w:p w14:paraId="60D79E5E" w14:textId="77777777" w:rsidR="00626CB8" w:rsidRDefault="00626CB8" w:rsidP="00626CB8">
      <w:r>
        <w:t>- 5 x exhibition views (if applicable)</w:t>
      </w:r>
    </w:p>
    <w:p w14:paraId="4AE3626D" w14:textId="77777777" w:rsidR="00626CB8" w:rsidRDefault="00626CB8" w:rsidP="00626CB8">
      <w:r>
        <w:t xml:space="preserve">- A biography (max. 150 words) and CV </w:t>
      </w:r>
    </w:p>
    <w:p w14:paraId="1043C71E" w14:textId="77777777" w:rsidR="00626CB8" w:rsidRDefault="00626CB8" w:rsidP="00626CB8">
      <w:r>
        <w:t>- An artist’s statement (max. 250 words)</w:t>
      </w:r>
    </w:p>
    <w:p w14:paraId="133A835F" w14:textId="77777777" w:rsidR="00626CB8" w:rsidRDefault="00626CB8" w:rsidP="00626CB8"/>
    <w:p w14:paraId="46CE9333" w14:textId="77777777" w:rsidR="00626CB8" w:rsidRDefault="00626CB8" w:rsidP="00626CB8">
      <w:pPr>
        <w:pStyle w:val="ListParagraph"/>
        <w:numPr>
          <w:ilvl w:val="0"/>
          <w:numId w:val="2"/>
        </w:numPr>
      </w:pPr>
      <w:r>
        <w:t>Relevant website links</w:t>
      </w:r>
    </w:p>
    <w:p w14:paraId="4CB7578F" w14:textId="77777777" w:rsidR="005D7698" w:rsidRDefault="00626CB8" w:rsidP="00626CB8">
      <w:r>
        <w:t xml:space="preserve">Referencing your achievements or any press features. Please list any awards, book publications or notable achievements.  </w:t>
      </w:r>
    </w:p>
    <w:p w14:paraId="55C96F65" w14:textId="30A6EBB5" w:rsidR="00626CB8" w:rsidRPr="005D7698" w:rsidRDefault="00626CB8" w:rsidP="00626CB8">
      <w:r>
        <w:rPr>
          <w:b/>
          <w:bCs/>
        </w:rPr>
        <w:lastRenderedPageBreak/>
        <w:t>HOW TO SUBMIT YOUR APPLICATION:</w:t>
      </w:r>
    </w:p>
    <w:p w14:paraId="2BC352FB" w14:textId="77777777" w:rsidR="00626CB8" w:rsidRDefault="00626CB8" w:rsidP="00626CB8"/>
    <w:p w14:paraId="7F532020" w14:textId="77777777" w:rsidR="00626CB8" w:rsidRDefault="00626CB8" w:rsidP="00626CB8">
      <w:pPr>
        <w:pStyle w:val="ListParagraph"/>
        <w:numPr>
          <w:ilvl w:val="0"/>
          <w:numId w:val="1"/>
        </w:numPr>
      </w:pPr>
      <w:r>
        <w:t>Submit your application electronically to residency@thecolumbia.co.uk</w:t>
      </w:r>
    </w:p>
    <w:p w14:paraId="33046DA0" w14:textId="123F15CD" w:rsidR="00626CB8" w:rsidRDefault="00626CB8" w:rsidP="00626CB8">
      <w:pPr>
        <w:pStyle w:val="ListParagraph"/>
        <w:numPr>
          <w:ilvl w:val="0"/>
          <w:numId w:val="1"/>
        </w:numPr>
      </w:pPr>
      <w:r>
        <w:t xml:space="preserve">Subject line of your email: The Columbia Residency Programme – </w:t>
      </w:r>
      <w:r w:rsidR="00655180" w:rsidRPr="00655180">
        <w:t xml:space="preserve">Winter 2020/21 </w:t>
      </w:r>
    </w:p>
    <w:p w14:paraId="4BEE72A8" w14:textId="426C42F1" w:rsidR="00626CB8" w:rsidRDefault="00626CB8" w:rsidP="00626CB8">
      <w:pPr>
        <w:pStyle w:val="ListParagraph"/>
        <w:numPr>
          <w:ilvl w:val="0"/>
          <w:numId w:val="1"/>
        </w:numPr>
      </w:pPr>
      <w:r>
        <w:t xml:space="preserve">Please send all attachments in one email (total size max. </w:t>
      </w:r>
      <w:r w:rsidRPr="00CB484F">
        <w:t xml:space="preserve">10 </w:t>
      </w:r>
      <w:r>
        <w:t>MB</w:t>
      </w:r>
      <w:r w:rsidRPr="00CB484F">
        <w:t>)</w:t>
      </w:r>
    </w:p>
    <w:p w14:paraId="15B18794" w14:textId="77777777" w:rsidR="00626CB8" w:rsidRDefault="00626CB8" w:rsidP="00626CB8">
      <w:pPr>
        <w:pStyle w:val="ListParagraph"/>
        <w:numPr>
          <w:ilvl w:val="0"/>
          <w:numId w:val="1"/>
        </w:numPr>
      </w:pPr>
      <w:r>
        <w:t>Do not include more documents than the ones requested</w:t>
      </w:r>
    </w:p>
    <w:p w14:paraId="56AAE57F" w14:textId="16373C0E" w:rsidR="00626CB8" w:rsidRDefault="00626CB8" w:rsidP="00626CB8">
      <w:pPr>
        <w:pStyle w:val="ListParagraph"/>
        <w:numPr>
          <w:ilvl w:val="0"/>
          <w:numId w:val="1"/>
        </w:numPr>
      </w:pPr>
      <w:r>
        <w:t>We will only review the attached documents, and only if they contain a portfolio of images</w:t>
      </w:r>
      <w:r w:rsidR="00A95E08">
        <w:t>.</w:t>
      </w:r>
    </w:p>
    <w:p w14:paraId="753323D5" w14:textId="77777777" w:rsidR="00626CB8" w:rsidRDefault="00626CB8" w:rsidP="00626CB8"/>
    <w:p w14:paraId="45F29565" w14:textId="77777777" w:rsidR="00626CB8" w:rsidRDefault="00626CB8" w:rsidP="00626CB8"/>
    <w:p w14:paraId="065A16A4" w14:textId="65B3EB6C" w:rsidR="00626CB8" w:rsidRDefault="00626CB8" w:rsidP="00626CB8">
      <w:pPr>
        <w:rPr>
          <w:b/>
          <w:bCs/>
        </w:rPr>
      </w:pPr>
      <w:r w:rsidRPr="00AC4379">
        <w:rPr>
          <w:b/>
          <w:bCs/>
        </w:rPr>
        <w:t xml:space="preserve">ABOUT THE COLUMBIA </w:t>
      </w:r>
    </w:p>
    <w:p w14:paraId="425B6A65" w14:textId="77777777" w:rsidR="00A95E08" w:rsidRPr="00AC4379" w:rsidRDefault="00A95E08" w:rsidP="00626CB8">
      <w:pPr>
        <w:rPr>
          <w:b/>
          <w:bCs/>
        </w:rPr>
      </w:pPr>
    </w:p>
    <w:p w14:paraId="04DE36FF" w14:textId="719CAFAB" w:rsidR="00855FA5" w:rsidRDefault="005D7698" w:rsidP="00626CB8">
      <w:r w:rsidRPr="005D7698">
        <w:rPr>
          <w:rFonts w:ascii="Calibri" w:eastAsia="Times New Roman" w:hAnsi="Calibri" w:cs="Calibri"/>
          <w:color w:val="201F1E"/>
          <w:shd w:val="clear" w:color="auto" w:fill="FFFFFF"/>
          <w:lang w:eastAsia="en-GB"/>
        </w:rPr>
        <w:t>The Columbia is an independent hotel and event space in the heart of West London.  Set across five Victorian townhouses built in 1856, the hotel has a rich and spirited history, with many well-known music icons passing through its doors in the 80s to early 00s.  The Columbia offers a range of private studios, work and exhibition spaces where artists can create and showcase their work within a non-traditional arts space. The ongoing music and arts programme at The Columbia aims to platform emerging artistry, whilst building an inclusive and diverse creative community.</w:t>
      </w:r>
    </w:p>
    <w:p w14:paraId="7BAD0C54" w14:textId="77777777" w:rsidR="00855FA5" w:rsidRDefault="00855FA5" w:rsidP="00626CB8"/>
    <w:p w14:paraId="230C3473" w14:textId="77777777" w:rsidR="005D7698" w:rsidRDefault="005D7698" w:rsidP="00626CB8"/>
    <w:p w14:paraId="64AD3C9A" w14:textId="26FC9C72" w:rsidR="00626CB8" w:rsidRPr="00AC4379" w:rsidRDefault="00626CB8" w:rsidP="00626CB8">
      <w:pPr>
        <w:rPr>
          <w:b/>
          <w:bCs/>
        </w:rPr>
      </w:pPr>
      <w:r w:rsidRPr="00AC4379">
        <w:rPr>
          <w:b/>
          <w:bCs/>
        </w:rPr>
        <w:t xml:space="preserve">ABOUT </w:t>
      </w:r>
      <w:r w:rsidR="00C300CD">
        <w:rPr>
          <w:b/>
          <w:bCs/>
        </w:rPr>
        <w:t>MARIS WORLD</w:t>
      </w:r>
      <w:r w:rsidRPr="00AC4379">
        <w:rPr>
          <w:b/>
          <w:bCs/>
        </w:rPr>
        <w:t xml:space="preserve"> </w:t>
      </w:r>
    </w:p>
    <w:p w14:paraId="64FABCC8" w14:textId="77777777" w:rsidR="00626CB8" w:rsidRDefault="00626CB8" w:rsidP="00626CB8"/>
    <w:p w14:paraId="2C04ACC2" w14:textId="272B350A" w:rsidR="0007031F" w:rsidRDefault="00C300CD">
      <w:pPr>
        <w:rPr>
          <w:rFonts w:cs="Arial"/>
          <w:color w:val="1A1A1A"/>
          <w:lang w:val="en-US"/>
        </w:rPr>
      </w:pPr>
      <w:r w:rsidRPr="00C300CD">
        <w:rPr>
          <w:rFonts w:cs="Arial"/>
          <w:color w:val="1A1A1A"/>
          <w:lang w:val="en-US"/>
        </w:rPr>
        <w:t>Maris World was born out of the desire of its founder, Marisa Bellani, to create a platform where artists and creatives could discuss and build their confidence, and seek help in finding their voice in order to better channel and orient their practices. Through the applications of positive thinking, brain-based psychology and human counselling techniques, we place artists and creatives into their future zone in order to align their work to themselves or their desired objectives. We seek to embed long-term strategic thinking and to give them the tools to operate those changes independently so that they can continue to develop their careers. Maris World aims to be a gathering forum from where our members can expand their horizons and receive support through individual counselling, as well as through webinars/conferences and from other members of our community.</w:t>
      </w:r>
    </w:p>
    <w:p w14:paraId="3F9E92FB" w14:textId="77777777" w:rsidR="00C300CD" w:rsidRDefault="00C300CD">
      <w:pPr>
        <w:rPr>
          <w:rFonts w:cs="Arial"/>
          <w:color w:val="1A1A1A"/>
          <w:lang w:val="en-US"/>
        </w:rPr>
      </w:pPr>
    </w:p>
    <w:p w14:paraId="41797290" w14:textId="77777777" w:rsidR="00C300CD" w:rsidRDefault="00C300CD">
      <w:pPr>
        <w:rPr>
          <w:rFonts w:cs="Arial"/>
          <w:color w:val="1A1A1A"/>
          <w:lang w:val="en-US"/>
        </w:rPr>
      </w:pPr>
    </w:p>
    <w:p w14:paraId="6B2CCDCF" w14:textId="2DC2F996" w:rsidR="00C300CD" w:rsidRPr="00C300CD" w:rsidRDefault="00C300CD">
      <w:pPr>
        <w:rPr>
          <w:rFonts w:cs="Arial"/>
          <w:b/>
          <w:color w:val="1A1A1A"/>
          <w:lang w:val="en-US"/>
        </w:rPr>
      </w:pPr>
      <w:r w:rsidRPr="00C300CD">
        <w:rPr>
          <w:rFonts w:cs="Arial"/>
          <w:b/>
          <w:color w:val="1A1A1A"/>
          <w:lang w:val="en-US"/>
        </w:rPr>
        <w:t>ABOUT MARISA BELLANI</w:t>
      </w:r>
    </w:p>
    <w:p w14:paraId="30E073B0" w14:textId="77777777" w:rsidR="00C300CD" w:rsidRDefault="00C300CD">
      <w:pPr>
        <w:rPr>
          <w:rFonts w:cs="Arial"/>
          <w:color w:val="1A1A1A"/>
          <w:lang w:val="en-US"/>
        </w:rPr>
      </w:pPr>
    </w:p>
    <w:p w14:paraId="65790CE7" w14:textId="4CF19B0B" w:rsidR="0071094D" w:rsidRPr="0071094D" w:rsidRDefault="00C300CD" w:rsidP="0071094D">
      <w:r w:rsidRPr="00C300CD">
        <w:t xml:space="preserve">Marisa Bellani is the </w:t>
      </w:r>
      <w:r>
        <w:t xml:space="preserve">founder and </w:t>
      </w:r>
      <w:r w:rsidRPr="00C300CD">
        <w:t xml:space="preserve">principal consultant at Maris World. She is also the founder and creative director of Roman Road, a space for collaborative exhibitions in London. Marisa has been running Roman Road since 2013, following and fostering notable projects and working with artists from all over the world. With her substantial experience and expertise in the gallery system and contemporary art scene, she is a valued influencer in the field and has dedicated her career to bolstering the talents of emerging and mid-career artists. Marisa has completed two master degree courses, firstly at the </w:t>
      </w:r>
      <w:proofErr w:type="spellStart"/>
      <w:r w:rsidRPr="00C300CD">
        <w:t>Institut</w:t>
      </w:r>
      <w:proofErr w:type="spellEnd"/>
      <w:r w:rsidRPr="00C300CD">
        <w:t xml:space="preserve"> </w:t>
      </w:r>
      <w:proofErr w:type="spellStart"/>
      <w:r w:rsidRPr="00C300CD">
        <w:t>d’Études</w:t>
      </w:r>
      <w:proofErr w:type="spellEnd"/>
      <w:r w:rsidRPr="00C300CD">
        <w:t xml:space="preserve"> </w:t>
      </w:r>
      <w:proofErr w:type="spellStart"/>
      <w:r w:rsidRPr="00C300CD">
        <w:t>Supérieures</w:t>
      </w:r>
      <w:proofErr w:type="spellEnd"/>
      <w:r w:rsidRPr="00C300CD">
        <w:t xml:space="preserve"> des Arts and subsequently at Sotheby’s Institute of Art. She has held a seat and became the youngest member of one of the Tate’s Acquisition Committees and regularly participates in panel discussions and portfolio reviews, and gives talks at art universities.</w:t>
      </w:r>
    </w:p>
    <w:p w14:paraId="136A7432" w14:textId="724B83F7" w:rsidR="00D04F68" w:rsidRDefault="00F04584" w:rsidP="00357CDB">
      <w:pPr>
        <w:rPr>
          <w:sz w:val="32"/>
          <w:szCs w:val="32"/>
        </w:rPr>
      </w:pPr>
      <w:r w:rsidRPr="00C333D5">
        <w:rPr>
          <w:rFonts w:ascii="Helvetica" w:hAnsi="Helvetica" w:cs="Helvetica"/>
          <w:noProof/>
          <w:lang w:val="en-US"/>
        </w:rPr>
        <w:lastRenderedPageBreak/>
        <w:drawing>
          <wp:inline distT="0" distB="0" distL="0" distR="0" wp14:anchorId="32AB4DA1" wp14:editId="2FE9CA7C">
            <wp:extent cx="1257300" cy="60900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8073" cy="609379"/>
                    </a:xfrm>
                    <a:prstGeom prst="rect">
                      <a:avLst/>
                    </a:prstGeom>
                    <a:noFill/>
                    <a:ln>
                      <a:noFill/>
                    </a:ln>
                  </pic:spPr>
                </pic:pic>
              </a:graphicData>
            </a:graphic>
          </wp:inline>
        </w:drawing>
      </w:r>
      <w:r w:rsidRPr="00C333D5">
        <w:rPr>
          <w:sz w:val="32"/>
          <w:szCs w:val="32"/>
        </w:rPr>
        <w:tab/>
      </w:r>
      <w:r>
        <w:rPr>
          <w:sz w:val="32"/>
          <w:szCs w:val="32"/>
        </w:rPr>
        <w:tab/>
        <w:t xml:space="preserve">     </w:t>
      </w:r>
      <w:r w:rsidR="003876FB">
        <w:rPr>
          <w:sz w:val="32"/>
          <w:szCs w:val="32"/>
        </w:rPr>
        <w:t xml:space="preserve">   </w:t>
      </w:r>
      <w:r w:rsidRPr="00142FA0">
        <w:rPr>
          <w:sz w:val="32"/>
          <w:szCs w:val="32"/>
        </w:rPr>
        <w:tab/>
      </w:r>
      <w:r w:rsidRPr="00142FA0">
        <w:rPr>
          <w:sz w:val="32"/>
          <w:szCs w:val="32"/>
        </w:rPr>
        <w:tab/>
      </w:r>
      <w:r w:rsidR="003876FB">
        <w:rPr>
          <w:sz w:val="32"/>
          <w:szCs w:val="32"/>
        </w:rPr>
        <w:t xml:space="preserve">          </w:t>
      </w:r>
      <w:r>
        <w:rPr>
          <w:sz w:val="32"/>
          <w:szCs w:val="32"/>
        </w:rPr>
        <w:t xml:space="preserve">                  </w:t>
      </w:r>
      <w:r>
        <w:rPr>
          <w:noProof/>
          <w:sz w:val="32"/>
          <w:szCs w:val="32"/>
          <w:lang w:val="en-US"/>
        </w:rPr>
        <w:drawing>
          <wp:inline distT="0" distB="0" distL="0" distR="0" wp14:anchorId="272518E4" wp14:editId="39C40765">
            <wp:extent cx="1628389" cy="63067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 full, black, 2017_800px.jpg"/>
                    <pic:cNvPicPr/>
                  </pic:nvPicPr>
                  <pic:blipFill>
                    <a:blip r:embed="rId8">
                      <a:extLst>
                        <a:ext uri="{28A0092B-C50C-407E-A947-70E740481C1C}">
                          <a14:useLocalDpi xmlns:a14="http://schemas.microsoft.com/office/drawing/2010/main" val="0"/>
                        </a:ext>
                      </a:extLst>
                    </a:blip>
                    <a:stretch>
                      <a:fillRect/>
                    </a:stretch>
                  </pic:blipFill>
                  <pic:spPr>
                    <a:xfrm>
                      <a:off x="0" y="0"/>
                      <a:ext cx="1628389" cy="630678"/>
                    </a:xfrm>
                    <a:prstGeom prst="rect">
                      <a:avLst/>
                    </a:prstGeom>
                  </pic:spPr>
                </pic:pic>
              </a:graphicData>
            </a:graphic>
          </wp:inline>
        </w:drawing>
      </w:r>
      <w:r>
        <w:rPr>
          <w:sz w:val="32"/>
          <w:szCs w:val="32"/>
        </w:rPr>
        <w:t xml:space="preserve"> </w:t>
      </w:r>
    </w:p>
    <w:p w14:paraId="56128EB8" w14:textId="77777777" w:rsidR="00357CDB" w:rsidRPr="00357CDB" w:rsidRDefault="00357CDB" w:rsidP="00357CDB">
      <w:pPr>
        <w:rPr>
          <w:sz w:val="32"/>
          <w:szCs w:val="32"/>
        </w:rPr>
      </w:pPr>
    </w:p>
    <w:p w14:paraId="75F86EF6" w14:textId="77777777" w:rsidR="00D04F68" w:rsidRDefault="00D04F68" w:rsidP="0007031F">
      <w:pPr>
        <w:pStyle w:val="Title"/>
        <w:rPr>
          <w:sz w:val="24"/>
          <w:szCs w:val="24"/>
        </w:rPr>
      </w:pPr>
    </w:p>
    <w:p w14:paraId="21437D30" w14:textId="582DF5F6" w:rsidR="00D04F68" w:rsidRPr="001A18B5" w:rsidRDefault="001A4E4D" w:rsidP="001A18B5">
      <w:pPr>
        <w:jc w:val="center"/>
        <w:rPr>
          <w:b/>
        </w:rPr>
      </w:pPr>
      <w:r>
        <w:rPr>
          <w:b/>
        </w:rPr>
        <w:t>WINTER</w:t>
      </w:r>
      <w:bookmarkStart w:id="0" w:name="_GoBack"/>
      <w:bookmarkEnd w:id="0"/>
      <w:r w:rsidR="002079F5">
        <w:rPr>
          <w:b/>
        </w:rPr>
        <w:t xml:space="preserve"> </w:t>
      </w:r>
      <w:r w:rsidR="00213969">
        <w:rPr>
          <w:b/>
        </w:rPr>
        <w:t>20</w:t>
      </w:r>
      <w:r w:rsidR="00655180">
        <w:rPr>
          <w:b/>
        </w:rPr>
        <w:t>20/</w:t>
      </w:r>
      <w:r w:rsidR="008D034C">
        <w:rPr>
          <w:b/>
        </w:rPr>
        <w:t>21</w:t>
      </w:r>
      <w:r w:rsidR="00D04F68" w:rsidRPr="001A18B5">
        <w:rPr>
          <w:b/>
        </w:rPr>
        <w:t xml:space="preserve"> RESIDENCY APPLICATION FORM</w:t>
      </w:r>
    </w:p>
    <w:p w14:paraId="352669F0" w14:textId="77777777" w:rsidR="00D04F68" w:rsidRDefault="00D04F68" w:rsidP="00D04F68"/>
    <w:p w14:paraId="1DBAEB50" w14:textId="77777777" w:rsidR="00D04F68" w:rsidRPr="007271A9" w:rsidRDefault="00D04F68" w:rsidP="00D04F68">
      <w:pPr>
        <w:pStyle w:val="Heading1"/>
        <w:rPr>
          <w:color w:val="auto"/>
        </w:rPr>
      </w:pPr>
      <w:r w:rsidRPr="007271A9">
        <w:rPr>
          <w:color w:val="auto"/>
        </w:rPr>
        <w:t xml:space="preserve">About you </w:t>
      </w:r>
    </w:p>
    <w:p w14:paraId="26E22EB6" w14:textId="77777777" w:rsidR="00D04F68" w:rsidRDefault="00D04F68" w:rsidP="00D04F68"/>
    <w:tbl>
      <w:tblPr>
        <w:tblStyle w:val="TableGrid"/>
        <w:tblW w:w="9296" w:type="dxa"/>
        <w:tblLook w:val="04A0" w:firstRow="1" w:lastRow="0" w:firstColumn="1" w:lastColumn="0" w:noHBand="0" w:noVBand="1"/>
      </w:tblPr>
      <w:tblGrid>
        <w:gridCol w:w="9296"/>
      </w:tblGrid>
      <w:tr w:rsidR="00D04F68" w:rsidRPr="005B4AEA" w14:paraId="3F2DB4BE" w14:textId="77777777" w:rsidTr="00855FA5">
        <w:trPr>
          <w:trHeight w:val="291"/>
        </w:trPr>
        <w:tc>
          <w:tcPr>
            <w:tcW w:w="9296" w:type="dxa"/>
          </w:tcPr>
          <w:p w14:paraId="4E26BD01" w14:textId="77777777" w:rsidR="00D04F68" w:rsidRPr="005B4AEA" w:rsidRDefault="00D04F68" w:rsidP="00D04F68">
            <w:r w:rsidRPr="005B4AEA">
              <w:t>First name</w:t>
            </w:r>
            <w:r>
              <w:t>:</w:t>
            </w:r>
          </w:p>
        </w:tc>
      </w:tr>
      <w:tr w:rsidR="00D04F68" w:rsidRPr="005B4AEA" w14:paraId="3EC17DDD" w14:textId="77777777" w:rsidTr="00855FA5">
        <w:trPr>
          <w:trHeight w:val="291"/>
        </w:trPr>
        <w:tc>
          <w:tcPr>
            <w:tcW w:w="9296" w:type="dxa"/>
          </w:tcPr>
          <w:p w14:paraId="577BADA5" w14:textId="77777777" w:rsidR="00D04F68" w:rsidRPr="00C4559E" w:rsidRDefault="00D04F68" w:rsidP="00D04F68">
            <w:r w:rsidRPr="00C4559E">
              <w:t>Last name:</w:t>
            </w:r>
          </w:p>
        </w:tc>
      </w:tr>
      <w:tr w:rsidR="00D04F68" w:rsidRPr="005B4AEA" w14:paraId="30F0ECFA" w14:textId="77777777" w:rsidTr="00855FA5">
        <w:trPr>
          <w:trHeight w:val="276"/>
        </w:trPr>
        <w:tc>
          <w:tcPr>
            <w:tcW w:w="9296" w:type="dxa"/>
          </w:tcPr>
          <w:p w14:paraId="200668D8" w14:textId="77777777" w:rsidR="00D04F68" w:rsidRPr="00C4559E" w:rsidRDefault="00D04F68" w:rsidP="00D04F68">
            <w:r w:rsidRPr="00C4559E">
              <w:t>DOB:</w:t>
            </w:r>
          </w:p>
        </w:tc>
      </w:tr>
      <w:tr w:rsidR="00D04F68" w:rsidRPr="005B4AEA" w14:paraId="5342661C" w14:textId="77777777" w:rsidTr="00855FA5">
        <w:trPr>
          <w:trHeight w:val="291"/>
        </w:trPr>
        <w:tc>
          <w:tcPr>
            <w:tcW w:w="9296" w:type="dxa"/>
          </w:tcPr>
          <w:p w14:paraId="25C009BD" w14:textId="77777777" w:rsidR="00D04F68" w:rsidRPr="00C4559E" w:rsidRDefault="00D04F68" w:rsidP="00D04F68">
            <w:r w:rsidRPr="00C4559E">
              <w:t>Place of birth:</w:t>
            </w:r>
          </w:p>
        </w:tc>
      </w:tr>
      <w:tr w:rsidR="00D04F68" w:rsidRPr="005B4AEA" w14:paraId="777C4AFD" w14:textId="77777777" w:rsidTr="00855FA5">
        <w:trPr>
          <w:trHeight w:val="583"/>
        </w:trPr>
        <w:tc>
          <w:tcPr>
            <w:tcW w:w="9296" w:type="dxa"/>
          </w:tcPr>
          <w:p w14:paraId="032CC48A" w14:textId="77777777" w:rsidR="001A4C20" w:rsidRDefault="00D04F68" w:rsidP="00D04F68">
            <w:r w:rsidRPr="00C4559E">
              <w:t>Gender</w:t>
            </w:r>
          </w:p>
          <w:p w14:paraId="355420D5" w14:textId="70DBFCFB" w:rsidR="00D04F68" w:rsidRPr="00C4559E" w:rsidRDefault="001A4C20" w:rsidP="00D04F68">
            <w:r>
              <w:t>(</w:t>
            </w:r>
            <w:r w:rsidR="00942C99">
              <w:t>e</w:t>
            </w:r>
            <w:r>
              <w:t>.g. female/male/non-binary/transgender/prefer not to say</w:t>
            </w:r>
            <w:r w:rsidR="00D04F68" w:rsidRPr="00C4559E">
              <w:t xml:space="preserve">: </w:t>
            </w:r>
          </w:p>
        </w:tc>
      </w:tr>
      <w:tr w:rsidR="00D04F68" w:rsidRPr="005B4AEA" w14:paraId="55BD981C" w14:textId="77777777" w:rsidTr="00855FA5">
        <w:trPr>
          <w:trHeight w:val="291"/>
        </w:trPr>
        <w:tc>
          <w:tcPr>
            <w:tcW w:w="9296" w:type="dxa"/>
          </w:tcPr>
          <w:p w14:paraId="7655D447" w14:textId="77777777" w:rsidR="00D04F68" w:rsidRPr="00C4559E" w:rsidRDefault="00D04F68" w:rsidP="00D04F68">
            <w:r w:rsidRPr="00C4559E">
              <w:t xml:space="preserve">Nationality: </w:t>
            </w:r>
          </w:p>
        </w:tc>
      </w:tr>
      <w:tr w:rsidR="00D04F68" w:rsidRPr="005B4AEA" w14:paraId="2CB8E624" w14:textId="77777777" w:rsidTr="00855FA5">
        <w:trPr>
          <w:trHeight w:val="291"/>
        </w:trPr>
        <w:tc>
          <w:tcPr>
            <w:tcW w:w="9296" w:type="dxa"/>
          </w:tcPr>
          <w:p w14:paraId="65814ECC" w14:textId="77777777" w:rsidR="00D04F68" w:rsidRPr="005B4AEA" w:rsidRDefault="00D04F68" w:rsidP="00D04F68">
            <w:r w:rsidRPr="005B4AEA">
              <w:t>Current address</w:t>
            </w:r>
            <w:r>
              <w:t>:</w:t>
            </w:r>
          </w:p>
        </w:tc>
      </w:tr>
      <w:tr w:rsidR="00D04F68" w:rsidRPr="005B4AEA" w14:paraId="5C3C04DB" w14:textId="77777777" w:rsidTr="00855FA5">
        <w:trPr>
          <w:trHeight w:val="276"/>
        </w:trPr>
        <w:tc>
          <w:tcPr>
            <w:tcW w:w="9296" w:type="dxa"/>
          </w:tcPr>
          <w:p w14:paraId="4C61BA7C" w14:textId="77777777" w:rsidR="00D04F68" w:rsidRPr="005B4AEA" w:rsidRDefault="00D04F68" w:rsidP="00D04F68">
            <w:r w:rsidRPr="005B4AEA">
              <w:t>Telephone number</w:t>
            </w:r>
            <w:r>
              <w:t>:</w:t>
            </w:r>
          </w:p>
        </w:tc>
      </w:tr>
      <w:tr w:rsidR="00D04F68" w:rsidRPr="005B4AEA" w14:paraId="7A89C24E" w14:textId="77777777" w:rsidTr="00855FA5">
        <w:trPr>
          <w:trHeight w:val="291"/>
        </w:trPr>
        <w:tc>
          <w:tcPr>
            <w:tcW w:w="9296" w:type="dxa"/>
          </w:tcPr>
          <w:p w14:paraId="05932F49" w14:textId="77777777" w:rsidR="00D04F68" w:rsidRPr="005B4AEA" w:rsidRDefault="00D04F68" w:rsidP="00D04F68">
            <w:r w:rsidRPr="005B4AEA">
              <w:t>Mobile number</w:t>
            </w:r>
            <w:r>
              <w:t>:</w:t>
            </w:r>
          </w:p>
        </w:tc>
      </w:tr>
      <w:tr w:rsidR="00D04F68" w:rsidRPr="005B4AEA" w14:paraId="46D8F3A7" w14:textId="77777777" w:rsidTr="00855FA5">
        <w:trPr>
          <w:trHeight w:val="291"/>
        </w:trPr>
        <w:tc>
          <w:tcPr>
            <w:tcW w:w="9296" w:type="dxa"/>
          </w:tcPr>
          <w:p w14:paraId="11F032C9" w14:textId="77777777" w:rsidR="00D04F68" w:rsidRPr="005B4AEA" w:rsidRDefault="00D04F68" w:rsidP="00D04F68">
            <w:r w:rsidRPr="005B4AEA">
              <w:t>Skype ID</w:t>
            </w:r>
            <w:r>
              <w:t>:</w:t>
            </w:r>
          </w:p>
        </w:tc>
      </w:tr>
      <w:tr w:rsidR="00D04F68" w:rsidRPr="005B4AEA" w14:paraId="31E8C07E" w14:textId="77777777" w:rsidTr="00855FA5">
        <w:trPr>
          <w:trHeight w:val="291"/>
        </w:trPr>
        <w:tc>
          <w:tcPr>
            <w:tcW w:w="9296" w:type="dxa"/>
          </w:tcPr>
          <w:p w14:paraId="0C083513" w14:textId="77777777" w:rsidR="00D04F68" w:rsidRPr="005B4AEA" w:rsidRDefault="00D04F68" w:rsidP="00D04F68">
            <w:r w:rsidRPr="005B4AEA">
              <w:t>Email address</w:t>
            </w:r>
            <w:r>
              <w:t>:</w:t>
            </w:r>
            <w:r w:rsidRPr="005B4AEA">
              <w:t xml:space="preserve"> </w:t>
            </w:r>
          </w:p>
        </w:tc>
      </w:tr>
      <w:tr w:rsidR="00D04F68" w:rsidRPr="005B4AEA" w14:paraId="6E4E45D6" w14:textId="77777777" w:rsidTr="00855FA5">
        <w:trPr>
          <w:trHeight w:val="291"/>
        </w:trPr>
        <w:tc>
          <w:tcPr>
            <w:tcW w:w="9296" w:type="dxa"/>
          </w:tcPr>
          <w:p w14:paraId="492D6A27" w14:textId="77777777" w:rsidR="00D04F68" w:rsidRPr="005B4AEA" w:rsidRDefault="00D04F68" w:rsidP="00D04F68">
            <w:r w:rsidRPr="005B4AEA">
              <w:t>Website address</w:t>
            </w:r>
            <w:r>
              <w:t>:</w:t>
            </w:r>
          </w:p>
        </w:tc>
      </w:tr>
      <w:tr w:rsidR="00D04F68" w:rsidRPr="005B4AEA" w14:paraId="0A954E6D" w14:textId="77777777" w:rsidTr="00855FA5">
        <w:trPr>
          <w:trHeight w:val="276"/>
        </w:trPr>
        <w:tc>
          <w:tcPr>
            <w:tcW w:w="9296" w:type="dxa"/>
          </w:tcPr>
          <w:p w14:paraId="4BDA239E" w14:textId="77777777" w:rsidR="00D04F68" w:rsidRPr="005B4AEA" w:rsidRDefault="00D04F68" w:rsidP="00D04F68">
            <w:r w:rsidRPr="005B4AEA">
              <w:t>Instagram handle</w:t>
            </w:r>
            <w:r>
              <w:t>:</w:t>
            </w:r>
            <w:r w:rsidRPr="005B4AEA">
              <w:t xml:space="preserve"> </w:t>
            </w:r>
          </w:p>
        </w:tc>
      </w:tr>
      <w:tr w:rsidR="00D04F68" w:rsidRPr="005B4AEA" w14:paraId="7FE1CC26" w14:textId="77777777" w:rsidTr="00855FA5">
        <w:trPr>
          <w:trHeight w:val="306"/>
        </w:trPr>
        <w:tc>
          <w:tcPr>
            <w:tcW w:w="9296" w:type="dxa"/>
          </w:tcPr>
          <w:p w14:paraId="1CEE5FE6" w14:textId="2B067266" w:rsidR="00D04F68" w:rsidRPr="005B4AEA" w:rsidRDefault="00D04F68" w:rsidP="00976658">
            <w:r w:rsidRPr="005B4AEA">
              <w:t>Current status</w:t>
            </w:r>
            <w:r>
              <w:t xml:space="preserve"> </w:t>
            </w:r>
            <w:r w:rsidRPr="005B4AEA">
              <w:t xml:space="preserve">(working / </w:t>
            </w:r>
            <w:r w:rsidR="00976658">
              <w:t>graduate</w:t>
            </w:r>
            <w:r w:rsidRPr="005B4AEA">
              <w:t xml:space="preserve"> and where)</w:t>
            </w:r>
            <w:r>
              <w:t>:</w:t>
            </w:r>
            <w:r w:rsidRPr="005B4AEA">
              <w:t xml:space="preserve"> </w:t>
            </w:r>
          </w:p>
        </w:tc>
      </w:tr>
    </w:tbl>
    <w:p w14:paraId="1461C698" w14:textId="77777777" w:rsidR="00D04F68" w:rsidRDefault="00D04F68" w:rsidP="00D04F68"/>
    <w:p w14:paraId="060C6135" w14:textId="77777777" w:rsidR="00D04F68" w:rsidRPr="007271A9" w:rsidRDefault="00D04F68" w:rsidP="00D04F68">
      <w:pPr>
        <w:pStyle w:val="Heading1"/>
        <w:rPr>
          <w:color w:val="auto"/>
        </w:rPr>
      </w:pPr>
      <w:r w:rsidRPr="007271A9">
        <w:rPr>
          <w:color w:val="auto"/>
        </w:rPr>
        <w:t xml:space="preserve">About your work </w:t>
      </w:r>
    </w:p>
    <w:p w14:paraId="23F9D345" w14:textId="77777777" w:rsidR="00D04F68" w:rsidRDefault="00D04F68" w:rsidP="00D04F68"/>
    <w:p w14:paraId="422ACD91" w14:textId="3EED0C68" w:rsidR="00D04F68" w:rsidRDefault="00D04F68" w:rsidP="00D04F68">
      <w:r>
        <w:t xml:space="preserve">How would you describe your practice </w:t>
      </w:r>
      <w:r w:rsidR="001A56D2">
        <w:t>and its correlation with</w:t>
      </w:r>
      <w:r w:rsidR="00F664EB">
        <w:t xml:space="preserve"> the theme of the Winter 20</w:t>
      </w:r>
      <w:r w:rsidR="00655180">
        <w:t>20/</w:t>
      </w:r>
      <w:r w:rsidR="00F664EB">
        <w:t xml:space="preserve">21 Residency </w:t>
      </w:r>
      <w:r>
        <w:t>in 250 words?</w:t>
      </w:r>
    </w:p>
    <w:p w14:paraId="1701451F" w14:textId="77777777" w:rsidR="00D04F68" w:rsidRDefault="00D04F68" w:rsidP="00D04F68"/>
    <w:p w14:paraId="26C5773A" w14:textId="677FBBD0" w:rsidR="00D04F68" w:rsidRDefault="00D04F68" w:rsidP="00D04F68">
      <w:r>
        <w:t>Please explain how you see your practice evolving in the next couple of years</w:t>
      </w:r>
      <w:r w:rsidR="00F10A90">
        <w:t>:</w:t>
      </w:r>
      <w:r>
        <w:t xml:space="preserve"> </w:t>
      </w:r>
    </w:p>
    <w:p w14:paraId="09ACF766" w14:textId="77777777" w:rsidR="00F04584" w:rsidRDefault="00F04584" w:rsidP="00D04F68"/>
    <w:p w14:paraId="271358CB" w14:textId="77777777" w:rsidR="00D04F68" w:rsidRPr="007271A9" w:rsidRDefault="00D04F68" w:rsidP="00D04F68">
      <w:pPr>
        <w:pStyle w:val="Heading1"/>
        <w:rPr>
          <w:color w:val="auto"/>
        </w:rPr>
      </w:pPr>
      <w:r w:rsidRPr="007271A9">
        <w:rPr>
          <w:color w:val="auto"/>
        </w:rPr>
        <w:t xml:space="preserve">Your motivation </w:t>
      </w:r>
    </w:p>
    <w:p w14:paraId="2C4226EC" w14:textId="77777777" w:rsidR="00D04F68" w:rsidRDefault="00D04F68" w:rsidP="00D04F68"/>
    <w:p w14:paraId="188ADA32" w14:textId="235F6C59" w:rsidR="00D04F68" w:rsidRDefault="00D04F68" w:rsidP="0007031F">
      <w:r>
        <w:t>How do you think you can contribute to The Columbia and what will The Columbia Residency bring to your practice?</w:t>
      </w:r>
    </w:p>
    <w:p w14:paraId="2A54FFB8" w14:textId="77777777" w:rsidR="00F10A90" w:rsidRDefault="00F10A90" w:rsidP="0007031F"/>
    <w:p w14:paraId="21E17E8B" w14:textId="77777777" w:rsidR="00D04F68" w:rsidRPr="007271A9" w:rsidRDefault="00D04F68" w:rsidP="00D04F68">
      <w:pPr>
        <w:pStyle w:val="Heading1"/>
        <w:rPr>
          <w:color w:val="auto"/>
        </w:rPr>
      </w:pPr>
      <w:r w:rsidRPr="007271A9">
        <w:rPr>
          <w:color w:val="auto"/>
        </w:rPr>
        <w:t xml:space="preserve">Links to works </w:t>
      </w:r>
    </w:p>
    <w:p w14:paraId="62C04DD2" w14:textId="77777777" w:rsidR="00D04F68" w:rsidRDefault="00D04F68" w:rsidP="00D04F68"/>
    <w:p w14:paraId="0DC6DE1B" w14:textId="69D9175B" w:rsidR="00D04F68" w:rsidRDefault="00D04F68">
      <w:r>
        <w:t xml:space="preserve">As an alternative to submitting a </w:t>
      </w:r>
      <w:r w:rsidR="001A4C20">
        <w:t xml:space="preserve">pdf </w:t>
      </w:r>
      <w:r>
        <w:t>portfolio, you can send us link to your works. Please list any relevant links below:</w:t>
      </w:r>
    </w:p>
    <w:sectPr w:rsidR="00D04F68" w:rsidSect="00F04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5C53"/>
    <w:multiLevelType w:val="hybridMultilevel"/>
    <w:tmpl w:val="6E622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99121F"/>
    <w:multiLevelType w:val="hybridMultilevel"/>
    <w:tmpl w:val="1A660AE0"/>
    <w:lvl w:ilvl="0" w:tplc="2DFA4310">
      <w:start w:val="9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06525"/>
    <w:multiLevelType w:val="hybridMultilevel"/>
    <w:tmpl w:val="6018CDC2"/>
    <w:lvl w:ilvl="0" w:tplc="A98E49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b@marisabellani.com">
    <w15:presenceInfo w15:providerId="Windows Live" w15:userId="86addaff3fbd26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A0"/>
    <w:rsid w:val="00003139"/>
    <w:rsid w:val="00046680"/>
    <w:rsid w:val="0007031F"/>
    <w:rsid w:val="000728D4"/>
    <w:rsid w:val="000B1949"/>
    <w:rsid w:val="000D24E5"/>
    <w:rsid w:val="000E4433"/>
    <w:rsid w:val="000F326E"/>
    <w:rsid w:val="00142FA0"/>
    <w:rsid w:val="0014575F"/>
    <w:rsid w:val="001579E0"/>
    <w:rsid w:val="00180A5C"/>
    <w:rsid w:val="001A18B5"/>
    <w:rsid w:val="001A4C20"/>
    <w:rsid w:val="001A4E4D"/>
    <w:rsid w:val="001A56D2"/>
    <w:rsid w:val="001C6F44"/>
    <w:rsid w:val="002079F5"/>
    <w:rsid w:val="00213969"/>
    <w:rsid w:val="002C26CF"/>
    <w:rsid w:val="00357CDB"/>
    <w:rsid w:val="003876FB"/>
    <w:rsid w:val="003B64E4"/>
    <w:rsid w:val="00460FEB"/>
    <w:rsid w:val="00490DF4"/>
    <w:rsid w:val="004A7AB1"/>
    <w:rsid w:val="004B5321"/>
    <w:rsid w:val="004C16A3"/>
    <w:rsid w:val="00520CF1"/>
    <w:rsid w:val="005361BD"/>
    <w:rsid w:val="00595DF5"/>
    <w:rsid w:val="005B766B"/>
    <w:rsid w:val="005C1068"/>
    <w:rsid w:val="005D7698"/>
    <w:rsid w:val="005E7E0A"/>
    <w:rsid w:val="00614D2E"/>
    <w:rsid w:val="00626CB8"/>
    <w:rsid w:val="006312EA"/>
    <w:rsid w:val="00655180"/>
    <w:rsid w:val="00694002"/>
    <w:rsid w:val="006A357A"/>
    <w:rsid w:val="0071094D"/>
    <w:rsid w:val="007271A9"/>
    <w:rsid w:val="00764358"/>
    <w:rsid w:val="00802A92"/>
    <w:rsid w:val="0084429E"/>
    <w:rsid w:val="0084641F"/>
    <w:rsid w:val="00855FA5"/>
    <w:rsid w:val="008D034C"/>
    <w:rsid w:val="00921D67"/>
    <w:rsid w:val="00942C99"/>
    <w:rsid w:val="009444B6"/>
    <w:rsid w:val="00961CE1"/>
    <w:rsid w:val="00976658"/>
    <w:rsid w:val="00980E3C"/>
    <w:rsid w:val="009D245C"/>
    <w:rsid w:val="00A24860"/>
    <w:rsid w:val="00A611C5"/>
    <w:rsid w:val="00A95E08"/>
    <w:rsid w:val="00AC2A2B"/>
    <w:rsid w:val="00AC4379"/>
    <w:rsid w:val="00AD4AF3"/>
    <w:rsid w:val="00AD75C1"/>
    <w:rsid w:val="00AE31C8"/>
    <w:rsid w:val="00AF3412"/>
    <w:rsid w:val="00B03C4C"/>
    <w:rsid w:val="00B27D88"/>
    <w:rsid w:val="00B345ED"/>
    <w:rsid w:val="00B75491"/>
    <w:rsid w:val="00B85D17"/>
    <w:rsid w:val="00BA41C4"/>
    <w:rsid w:val="00C20469"/>
    <w:rsid w:val="00C2348B"/>
    <w:rsid w:val="00C300CD"/>
    <w:rsid w:val="00C333D5"/>
    <w:rsid w:val="00C4559E"/>
    <w:rsid w:val="00C9423F"/>
    <w:rsid w:val="00CB484F"/>
    <w:rsid w:val="00CE3D3E"/>
    <w:rsid w:val="00CF741F"/>
    <w:rsid w:val="00D04F68"/>
    <w:rsid w:val="00D30784"/>
    <w:rsid w:val="00D32A93"/>
    <w:rsid w:val="00D55A92"/>
    <w:rsid w:val="00D5647C"/>
    <w:rsid w:val="00D76D96"/>
    <w:rsid w:val="00DB01A1"/>
    <w:rsid w:val="00DB272E"/>
    <w:rsid w:val="00DE343B"/>
    <w:rsid w:val="00E23259"/>
    <w:rsid w:val="00E50E57"/>
    <w:rsid w:val="00E66D24"/>
    <w:rsid w:val="00EC48D5"/>
    <w:rsid w:val="00EE017F"/>
    <w:rsid w:val="00EE46BC"/>
    <w:rsid w:val="00F04584"/>
    <w:rsid w:val="00F10A90"/>
    <w:rsid w:val="00F43AA7"/>
    <w:rsid w:val="00F61748"/>
    <w:rsid w:val="00F664EB"/>
    <w:rsid w:val="00F82161"/>
    <w:rsid w:val="00F8398C"/>
    <w:rsid w:val="00F869B2"/>
    <w:rsid w:val="00FC119F"/>
    <w:rsid w:val="00FF3C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1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4F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AA7"/>
    <w:pPr>
      <w:ind w:left="720"/>
      <w:contextualSpacing/>
    </w:pPr>
  </w:style>
  <w:style w:type="character" w:styleId="CommentReference">
    <w:name w:val="annotation reference"/>
    <w:basedOn w:val="DefaultParagraphFont"/>
    <w:uiPriority w:val="99"/>
    <w:semiHidden/>
    <w:unhideWhenUsed/>
    <w:rsid w:val="005E7E0A"/>
    <w:rPr>
      <w:sz w:val="18"/>
      <w:szCs w:val="18"/>
    </w:rPr>
  </w:style>
  <w:style w:type="paragraph" w:styleId="CommentText">
    <w:name w:val="annotation text"/>
    <w:basedOn w:val="Normal"/>
    <w:link w:val="CommentTextChar"/>
    <w:uiPriority w:val="99"/>
    <w:semiHidden/>
    <w:unhideWhenUsed/>
    <w:rsid w:val="005E7E0A"/>
  </w:style>
  <w:style w:type="character" w:customStyle="1" w:styleId="CommentTextChar">
    <w:name w:val="Comment Text Char"/>
    <w:basedOn w:val="DefaultParagraphFont"/>
    <w:link w:val="CommentText"/>
    <w:uiPriority w:val="99"/>
    <w:semiHidden/>
    <w:rsid w:val="005E7E0A"/>
  </w:style>
  <w:style w:type="paragraph" w:styleId="CommentSubject">
    <w:name w:val="annotation subject"/>
    <w:basedOn w:val="CommentText"/>
    <w:next w:val="CommentText"/>
    <w:link w:val="CommentSubjectChar"/>
    <w:uiPriority w:val="99"/>
    <w:semiHidden/>
    <w:unhideWhenUsed/>
    <w:rsid w:val="005E7E0A"/>
    <w:rPr>
      <w:b/>
      <w:bCs/>
      <w:sz w:val="20"/>
      <w:szCs w:val="20"/>
    </w:rPr>
  </w:style>
  <w:style w:type="character" w:customStyle="1" w:styleId="CommentSubjectChar">
    <w:name w:val="Comment Subject Char"/>
    <w:basedOn w:val="CommentTextChar"/>
    <w:link w:val="CommentSubject"/>
    <w:uiPriority w:val="99"/>
    <w:semiHidden/>
    <w:rsid w:val="005E7E0A"/>
    <w:rPr>
      <w:b/>
      <w:bCs/>
      <w:sz w:val="20"/>
      <w:szCs w:val="20"/>
    </w:rPr>
  </w:style>
  <w:style w:type="paragraph" w:styleId="BalloonText">
    <w:name w:val="Balloon Text"/>
    <w:basedOn w:val="Normal"/>
    <w:link w:val="BalloonTextChar"/>
    <w:uiPriority w:val="99"/>
    <w:semiHidden/>
    <w:unhideWhenUsed/>
    <w:rsid w:val="005E7E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E0A"/>
    <w:rPr>
      <w:rFonts w:ascii="Lucida Grande" w:hAnsi="Lucida Grande" w:cs="Lucida Grande"/>
      <w:sz w:val="18"/>
      <w:szCs w:val="18"/>
    </w:rPr>
  </w:style>
  <w:style w:type="paragraph" w:styleId="Revision">
    <w:name w:val="Revision"/>
    <w:hidden/>
    <w:uiPriority w:val="99"/>
    <w:semiHidden/>
    <w:rsid w:val="00921D67"/>
  </w:style>
  <w:style w:type="character" w:customStyle="1" w:styleId="Heading1Char">
    <w:name w:val="Heading 1 Char"/>
    <w:basedOn w:val="DefaultParagraphFont"/>
    <w:link w:val="Heading1"/>
    <w:uiPriority w:val="9"/>
    <w:rsid w:val="00D04F6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04F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6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04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4F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AA7"/>
    <w:pPr>
      <w:ind w:left="720"/>
      <w:contextualSpacing/>
    </w:pPr>
  </w:style>
  <w:style w:type="character" w:styleId="CommentReference">
    <w:name w:val="annotation reference"/>
    <w:basedOn w:val="DefaultParagraphFont"/>
    <w:uiPriority w:val="99"/>
    <w:semiHidden/>
    <w:unhideWhenUsed/>
    <w:rsid w:val="005E7E0A"/>
    <w:rPr>
      <w:sz w:val="18"/>
      <w:szCs w:val="18"/>
    </w:rPr>
  </w:style>
  <w:style w:type="paragraph" w:styleId="CommentText">
    <w:name w:val="annotation text"/>
    <w:basedOn w:val="Normal"/>
    <w:link w:val="CommentTextChar"/>
    <w:uiPriority w:val="99"/>
    <w:semiHidden/>
    <w:unhideWhenUsed/>
    <w:rsid w:val="005E7E0A"/>
  </w:style>
  <w:style w:type="character" w:customStyle="1" w:styleId="CommentTextChar">
    <w:name w:val="Comment Text Char"/>
    <w:basedOn w:val="DefaultParagraphFont"/>
    <w:link w:val="CommentText"/>
    <w:uiPriority w:val="99"/>
    <w:semiHidden/>
    <w:rsid w:val="005E7E0A"/>
  </w:style>
  <w:style w:type="paragraph" w:styleId="CommentSubject">
    <w:name w:val="annotation subject"/>
    <w:basedOn w:val="CommentText"/>
    <w:next w:val="CommentText"/>
    <w:link w:val="CommentSubjectChar"/>
    <w:uiPriority w:val="99"/>
    <w:semiHidden/>
    <w:unhideWhenUsed/>
    <w:rsid w:val="005E7E0A"/>
    <w:rPr>
      <w:b/>
      <w:bCs/>
      <w:sz w:val="20"/>
      <w:szCs w:val="20"/>
    </w:rPr>
  </w:style>
  <w:style w:type="character" w:customStyle="1" w:styleId="CommentSubjectChar">
    <w:name w:val="Comment Subject Char"/>
    <w:basedOn w:val="CommentTextChar"/>
    <w:link w:val="CommentSubject"/>
    <w:uiPriority w:val="99"/>
    <w:semiHidden/>
    <w:rsid w:val="005E7E0A"/>
    <w:rPr>
      <w:b/>
      <w:bCs/>
      <w:sz w:val="20"/>
      <w:szCs w:val="20"/>
    </w:rPr>
  </w:style>
  <w:style w:type="paragraph" w:styleId="BalloonText">
    <w:name w:val="Balloon Text"/>
    <w:basedOn w:val="Normal"/>
    <w:link w:val="BalloonTextChar"/>
    <w:uiPriority w:val="99"/>
    <w:semiHidden/>
    <w:unhideWhenUsed/>
    <w:rsid w:val="005E7E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E0A"/>
    <w:rPr>
      <w:rFonts w:ascii="Lucida Grande" w:hAnsi="Lucida Grande" w:cs="Lucida Grande"/>
      <w:sz w:val="18"/>
      <w:szCs w:val="18"/>
    </w:rPr>
  </w:style>
  <w:style w:type="paragraph" w:styleId="Revision">
    <w:name w:val="Revision"/>
    <w:hidden/>
    <w:uiPriority w:val="99"/>
    <w:semiHidden/>
    <w:rsid w:val="00921D67"/>
  </w:style>
  <w:style w:type="character" w:customStyle="1" w:styleId="Heading1Char">
    <w:name w:val="Heading 1 Char"/>
    <w:basedOn w:val="DefaultParagraphFont"/>
    <w:link w:val="Heading1"/>
    <w:uiPriority w:val="9"/>
    <w:rsid w:val="00D04F6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04F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6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04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542">
      <w:bodyDiv w:val="1"/>
      <w:marLeft w:val="0"/>
      <w:marRight w:val="0"/>
      <w:marTop w:val="0"/>
      <w:marBottom w:val="0"/>
      <w:divBdr>
        <w:top w:val="none" w:sz="0" w:space="0" w:color="auto"/>
        <w:left w:val="none" w:sz="0" w:space="0" w:color="auto"/>
        <w:bottom w:val="none" w:sz="0" w:space="0" w:color="auto"/>
        <w:right w:val="none" w:sz="0" w:space="0" w:color="auto"/>
      </w:divBdr>
    </w:div>
    <w:div w:id="641929540">
      <w:bodyDiv w:val="1"/>
      <w:marLeft w:val="0"/>
      <w:marRight w:val="0"/>
      <w:marTop w:val="0"/>
      <w:marBottom w:val="0"/>
      <w:divBdr>
        <w:top w:val="none" w:sz="0" w:space="0" w:color="auto"/>
        <w:left w:val="none" w:sz="0" w:space="0" w:color="auto"/>
        <w:bottom w:val="none" w:sz="0" w:space="0" w:color="auto"/>
        <w:right w:val="none" w:sz="0" w:space="0" w:color="auto"/>
      </w:divBdr>
      <w:divsChild>
        <w:div w:id="693119964">
          <w:marLeft w:val="0"/>
          <w:marRight w:val="0"/>
          <w:marTop w:val="0"/>
          <w:marBottom w:val="0"/>
          <w:divBdr>
            <w:top w:val="none" w:sz="0" w:space="0" w:color="auto"/>
            <w:left w:val="none" w:sz="0" w:space="0" w:color="auto"/>
            <w:bottom w:val="none" w:sz="0" w:space="0" w:color="auto"/>
            <w:right w:val="none" w:sz="0" w:space="0" w:color="auto"/>
          </w:divBdr>
          <w:divsChild>
            <w:div w:id="936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482">
      <w:bodyDiv w:val="1"/>
      <w:marLeft w:val="0"/>
      <w:marRight w:val="0"/>
      <w:marTop w:val="0"/>
      <w:marBottom w:val="0"/>
      <w:divBdr>
        <w:top w:val="none" w:sz="0" w:space="0" w:color="auto"/>
        <w:left w:val="none" w:sz="0" w:space="0" w:color="auto"/>
        <w:bottom w:val="none" w:sz="0" w:space="0" w:color="auto"/>
        <w:right w:val="none" w:sz="0" w:space="0" w:color="auto"/>
      </w:divBdr>
    </w:div>
    <w:div w:id="2070687822">
      <w:bodyDiv w:val="1"/>
      <w:marLeft w:val="0"/>
      <w:marRight w:val="0"/>
      <w:marTop w:val="0"/>
      <w:marBottom w:val="0"/>
      <w:divBdr>
        <w:top w:val="none" w:sz="0" w:space="0" w:color="auto"/>
        <w:left w:val="none" w:sz="0" w:space="0" w:color="auto"/>
        <w:bottom w:val="none" w:sz="0" w:space="0" w:color="auto"/>
        <w:right w:val="none" w:sz="0" w:space="0" w:color="auto"/>
      </w:divBdr>
      <w:divsChild>
        <w:div w:id="1773741919">
          <w:marLeft w:val="0"/>
          <w:marRight w:val="0"/>
          <w:marTop w:val="0"/>
          <w:marBottom w:val="0"/>
          <w:divBdr>
            <w:top w:val="none" w:sz="0" w:space="0" w:color="auto"/>
            <w:left w:val="none" w:sz="0" w:space="0" w:color="auto"/>
            <w:bottom w:val="none" w:sz="0" w:space="0" w:color="auto"/>
            <w:right w:val="none" w:sz="0" w:space="0" w:color="auto"/>
          </w:divBdr>
          <w:divsChild>
            <w:div w:id="15502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506D5-FC24-494D-976D-D5F63365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1197</Words>
  <Characters>6828</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mb@marisabellani.com</dc:creator>
  <cp:keywords/>
  <dc:description/>
  <cp:lastModifiedBy>mb@marisabellani.com</cp:lastModifiedBy>
  <cp:revision>6</cp:revision>
  <dcterms:created xsi:type="dcterms:W3CDTF">2020-12-09T14:38:00Z</dcterms:created>
  <dcterms:modified xsi:type="dcterms:W3CDTF">2020-12-10T18:21:00Z</dcterms:modified>
</cp:coreProperties>
</file>